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7FEC"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10F110C5"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724D0F8C"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535A4349"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0E4FA9BE"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394C88E8"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7F1D69CA"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3F6E486B"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2DC2E75F"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2091BBDE"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7D9F1651"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2DF24B69"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1B93C1A1"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2A38E758"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50E23562"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183F8214"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31B808D2"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6EBDAA26"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0368E83E"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6BBDDE31"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59AEA9D2"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05025EDA"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0453A921"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4FC5058A"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42EB8D32"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1CF5D4BE"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7EBF522A"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4065DD38"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3D5CE7B1"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6B5C356F"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2AD281E4" w14:textId="73D4A47E" w:rsidR="00295E4C" w:rsidRPr="00237295" w:rsidRDefault="000971B7" w:rsidP="000971B7">
      <w:pPr>
        <w:spacing w:after="0" w:line="360" w:lineRule="auto"/>
        <w:ind w:firstLine="709"/>
        <w:jc w:val="center"/>
        <w:rPr>
          <w:rFonts w:ascii="Times New Roman" w:hAnsi="Times New Roman" w:cs="Times New Roman"/>
          <w:b/>
          <w:sz w:val="28"/>
          <w:szCs w:val="28"/>
        </w:rPr>
      </w:pPr>
      <w:r w:rsidRPr="0023729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2"/>
          <w:szCs w:val="22"/>
          <w:lang w:eastAsia="en-US"/>
        </w:rPr>
        <w:id w:val="365488804"/>
        <w:docPartObj>
          <w:docPartGallery w:val="Table of Contents"/>
          <w:docPartUnique/>
        </w:docPartObj>
      </w:sdtPr>
      <w:sdtEndPr>
        <w:rPr>
          <w:b/>
          <w:bCs/>
        </w:rPr>
      </w:sdtEndPr>
      <w:sdtContent>
        <w:p w14:paraId="55EB3B8E" w14:textId="7EA458DE" w:rsidR="000971B7" w:rsidRPr="00237295" w:rsidRDefault="000971B7" w:rsidP="000971B7">
          <w:pPr>
            <w:pStyle w:val="ae"/>
            <w:spacing w:before="0"/>
            <w:rPr>
              <w:rFonts w:ascii="Times New Roman" w:hAnsi="Times New Roman" w:cs="Times New Roman"/>
              <w:color w:val="auto"/>
            </w:rPr>
          </w:pPr>
        </w:p>
        <w:p w14:paraId="0AC6A4DE" w14:textId="7B229E10" w:rsidR="000971B7" w:rsidRPr="00237295" w:rsidRDefault="000971B7" w:rsidP="000971B7">
          <w:pPr>
            <w:pStyle w:val="11"/>
            <w:tabs>
              <w:tab w:val="right" w:leader="dot" w:pos="9629"/>
            </w:tabs>
            <w:spacing w:after="0" w:line="360" w:lineRule="auto"/>
            <w:rPr>
              <w:rFonts w:ascii="Times New Roman" w:eastAsiaTheme="minorEastAsia" w:hAnsi="Times New Roman" w:cs="Times New Roman"/>
              <w:noProof/>
              <w:sz w:val="28"/>
              <w:szCs w:val="28"/>
              <w:lang w:eastAsia="ru-RU"/>
            </w:rPr>
          </w:pPr>
          <w:r w:rsidRPr="00237295">
            <w:rPr>
              <w:rFonts w:ascii="Times New Roman" w:hAnsi="Times New Roman" w:cs="Times New Roman"/>
              <w:bCs/>
              <w:sz w:val="28"/>
              <w:szCs w:val="28"/>
            </w:rPr>
            <w:fldChar w:fldCharType="begin"/>
          </w:r>
          <w:r w:rsidRPr="00237295">
            <w:rPr>
              <w:rFonts w:ascii="Times New Roman" w:hAnsi="Times New Roman" w:cs="Times New Roman"/>
              <w:bCs/>
              <w:sz w:val="28"/>
              <w:szCs w:val="28"/>
            </w:rPr>
            <w:instrText xml:space="preserve"> TOC \o "1-3" \h \z \u </w:instrText>
          </w:r>
          <w:r w:rsidRPr="00237295">
            <w:rPr>
              <w:rFonts w:ascii="Times New Roman" w:hAnsi="Times New Roman" w:cs="Times New Roman"/>
              <w:bCs/>
              <w:sz w:val="28"/>
              <w:szCs w:val="28"/>
            </w:rPr>
            <w:fldChar w:fldCharType="separate"/>
          </w:r>
          <w:hyperlink w:anchor="_Toc94361100" w:history="1">
            <w:r w:rsidRPr="00237295">
              <w:rPr>
                <w:rStyle w:val="a7"/>
                <w:rFonts w:ascii="Times New Roman" w:hAnsi="Times New Roman" w:cs="Times New Roman"/>
                <w:noProof/>
                <w:color w:val="auto"/>
                <w:sz w:val="28"/>
                <w:szCs w:val="28"/>
              </w:rPr>
              <w:t>Введение</w:t>
            </w:r>
            <w:r w:rsidRPr="00237295">
              <w:rPr>
                <w:rFonts w:ascii="Times New Roman" w:hAnsi="Times New Roman" w:cs="Times New Roman"/>
                <w:noProof/>
                <w:webHidden/>
                <w:sz w:val="28"/>
                <w:szCs w:val="28"/>
              </w:rPr>
              <w:tab/>
            </w:r>
            <w:r w:rsidRPr="00237295">
              <w:rPr>
                <w:rFonts w:ascii="Times New Roman" w:hAnsi="Times New Roman" w:cs="Times New Roman"/>
                <w:noProof/>
                <w:webHidden/>
                <w:sz w:val="28"/>
                <w:szCs w:val="28"/>
              </w:rPr>
              <w:fldChar w:fldCharType="begin"/>
            </w:r>
            <w:r w:rsidRPr="00237295">
              <w:rPr>
                <w:rFonts w:ascii="Times New Roman" w:hAnsi="Times New Roman" w:cs="Times New Roman"/>
                <w:noProof/>
                <w:webHidden/>
                <w:sz w:val="28"/>
                <w:szCs w:val="28"/>
              </w:rPr>
              <w:instrText xml:space="preserve"> PAGEREF _Toc94361100 \h </w:instrText>
            </w:r>
            <w:r w:rsidRPr="00237295">
              <w:rPr>
                <w:rFonts w:ascii="Times New Roman" w:hAnsi="Times New Roman" w:cs="Times New Roman"/>
                <w:noProof/>
                <w:webHidden/>
                <w:sz w:val="28"/>
                <w:szCs w:val="28"/>
              </w:rPr>
            </w:r>
            <w:r w:rsidRPr="00237295">
              <w:rPr>
                <w:rFonts w:ascii="Times New Roman" w:hAnsi="Times New Roman" w:cs="Times New Roman"/>
                <w:noProof/>
                <w:webHidden/>
                <w:sz w:val="28"/>
                <w:szCs w:val="28"/>
              </w:rPr>
              <w:fldChar w:fldCharType="separate"/>
            </w:r>
            <w:r w:rsidRPr="00237295">
              <w:rPr>
                <w:rFonts w:ascii="Times New Roman" w:hAnsi="Times New Roman" w:cs="Times New Roman"/>
                <w:noProof/>
                <w:webHidden/>
                <w:sz w:val="28"/>
                <w:szCs w:val="28"/>
              </w:rPr>
              <w:t>4</w:t>
            </w:r>
            <w:r w:rsidRPr="00237295">
              <w:rPr>
                <w:rFonts w:ascii="Times New Roman" w:hAnsi="Times New Roman" w:cs="Times New Roman"/>
                <w:noProof/>
                <w:webHidden/>
                <w:sz w:val="28"/>
                <w:szCs w:val="28"/>
              </w:rPr>
              <w:fldChar w:fldCharType="end"/>
            </w:r>
          </w:hyperlink>
        </w:p>
        <w:p w14:paraId="01AF8E9A" w14:textId="70D797CE" w:rsidR="000971B7" w:rsidRPr="00237295" w:rsidRDefault="00057C41" w:rsidP="000971B7">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94361101" w:history="1">
            <w:r w:rsidR="000971B7" w:rsidRPr="00237295">
              <w:rPr>
                <w:rStyle w:val="a7"/>
                <w:rFonts w:ascii="Times New Roman" w:hAnsi="Times New Roman" w:cs="Times New Roman"/>
                <w:noProof/>
                <w:color w:val="auto"/>
                <w:sz w:val="28"/>
                <w:szCs w:val="28"/>
              </w:rPr>
              <w:t>1.Страхование как гражданско-правовой институт</w:t>
            </w:r>
            <w:r w:rsidR="000971B7" w:rsidRPr="00237295">
              <w:rPr>
                <w:rFonts w:ascii="Times New Roman" w:hAnsi="Times New Roman" w:cs="Times New Roman"/>
                <w:noProof/>
                <w:webHidden/>
                <w:sz w:val="28"/>
                <w:szCs w:val="28"/>
              </w:rPr>
              <w:tab/>
            </w:r>
            <w:r w:rsidR="000971B7" w:rsidRPr="00237295">
              <w:rPr>
                <w:rFonts w:ascii="Times New Roman" w:hAnsi="Times New Roman" w:cs="Times New Roman"/>
                <w:noProof/>
                <w:webHidden/>
                <w:sz w:val="28"/>
                <w:szCs w:val="28"/>
              </w:rPr>
              <w:fldChar w:fldCharType="begin"/>
            </w:r>
            <w:r w:rsidR="000971B7" w:rsidRPr="00237295">
              <w:rPr>
                <w:rFonts w:ascii="Times New Roman" w:hAnsi="Times New Roman" w:cs="Times New Roman"/>
                <w:noProof/>
                <w:webHidden/>
                <w:sz w:val="28"/>
                <w:szCs w:val="28"/>
              </w:rPr>
              <w:instrText xml:space="preserve"> PAGEREF _Toc94361101 \h </w:instrText>
            </w:r>
            <w:r w:rsidR="000971B7" w:rsidRPr="00237295">
              <w:rPr>
                <w:rFonts w:ascii="Times New Roman" w:hAnsi="Times New Roman" w:cs="Times New Roman"/>
                <w:noProof/>
                <w:webHidden/>
                <w:sz w:val="28"/>
                <w:szCs w:val="28"/>
              </w:rPr>
            </w:r>
            <w:r w:rsidR="000971B7" w:rsidRPr="00237295">
              <w:rPr>
                <w:rFonts w:ascii="Times New Roman" w:hAnsi="Times New Roman" w:cs="Times New Roman"/>
                <w:noProof/>
                <w:webHidden/>
                <w:sz w:val="28"/>
                <w:szCs w:val="28"/>
              </w:rPr>
              <w:fldChar w:fldCharType="separate"/>
            </w:r>
            <w:r w:rsidR="000971B7" w:rsidRPr="00237295">
              <w:rPr>
                <w:rFonts w:ascii="Times New Roman" w:hAnsi="Times New Roman" w:cs="Times New Roman"/>
                <w:noProof/>
                <w:webHidden/>
                <w:sz w:val="28"/>
                <w:szCs w:val="28"/>
              </w:rPr>
              <w:t>6</w:t>
            </w:r>
            <w:r w:rsidR="000971B7" w:rsidRPr="00237295">
              <w:rPr>
                <w:rFonts w:ascii="Times New Roman" w:hAnsi="Times New Roman" w:cs="Times New Roman"/>
                <w:noProof/>
                <w:webHidden/>
                <w:sz w:val="28"/>
                <w:szCs w:val="28"/>
              </w:rPr>
              <w:fldChar w:fldCharType="end"/>
            </w:r>
          </w:hyperlink>
        </w:p>
        <w:p w14:paraId="46FE5507" w14:textId="12776350" w:rsidR="000971B7" w:rsidRPr="00237295" w:rsidRDefault="00057C41" w:rsidP="000971B7">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94361102" w:history="1">
            <w:r w:rsidR="000971B7" w:rsidRPr="00237295">
              <w:rPr>
                <w:rStyle w:val="a7"/>
                <w:rFonts w:ascii="Times New Roman" w:hAnsi="Times New Roman" w:cs="Times New Roman"/>
                <w:noProof/>
                <w:color w:val="auto"/>
                <w:sz w:val="28"/>
                <w:szCs w:val="28"/>
              </w:rPr>
              <w:t>2.Понятие и признаки страховых обязательств</w:t>
            </w:r>
            <w:r w:rsidR="000971B7" w:rsidRPr="00237295">
              <w:rPr>
                <w:rFonts w:ascii="Times New Roman" w:hAnsi="Times New Roman" w:cs="Times New Roman"/>
                <w:noProof/>
                <w:webHidden/>
                <w:sz w:val="28"/>
                <w:szCs w:val="28"/>
              </w:rPr>
              <w:tab/>
            </w:r>
            <w:r w:rsidR="000971B7" w:rsidRPr="00237295">
              <w:rPr>
                <w:rFonts w:ascii="Times New Roman" w:hAnsi="Times New Roman" w:cs="Times New Roman"/>
                <w:noProof/>
                <w:webHidden/>
                <w:sz w:val="28"/>
                <w:szCs w:val="28"/>
              </w:rPr>
              <w:fldChar w:fldCharType="begin"/>
            </w:r>
            <w:r w:rsidR="000971B7" w:rsidRPr="00237295">
              <w:rPr>
                <w:rFonts w:ascii="Times New Roman" w:hAnsi="Times New Roman" w:cs="Times New Roman"/>
                <w:noProof/>
                <w:webHidden/>
                <w:sz w:val="28"/>
                <w:szCs w:val="28"/>
              </w:rPr>
              <w:instrText xml:space="preserve"> PAGEREF _Toc94361102 \h </w:instrText>
            </w:r>
            <w:r w:rsidR="000971B7" w:rsidRPr="00237295">
              <w:rPr>
                <w:rFonts w:ascii="Times New Roman" w:hAnsi="Times New Roman" w:cs="Times New Roman"/>
                <w:noProof/>
                <w:webHidden/>
                <w:sz w:val="28"/>
                <w:szCs w:val="28"/>
              </w:rPr>
            </w:r>
            <w:r w:rsidR="000971B7" w:rsidRPr="00237295">
              <w:rPr>
                <w:rFonts w:ascii="Times New Roman" w:hAnsi="Times New Roman" w:cs="Times New Roman"/>
                <w:noProof/>
                <w:webHidden/>
                <w:sz w:val="28"/>
                <w:szCs w:val="28"/>
              </w:rPr>
              <w:fldChar w:fldCharType="separate"/>
            </w:r>
            <w:r w:rsidR="000971B7" w:rsidRPr="00237295">
              <w:rPr>
                <w:rFonts w:ascii="Times New Roman" w:hAnsi="Times New Roman" w:cs="Times New Roman"/>
                <w:noProof/>
                <w:webHidden/>
                <w:sz w:val="28"/>
                <w:szCs w:val="28"/>
              </w:rPr>
              <w:t>9</w:t>
            </w:r>
            <w:r w:rsidR="000971B7" w:rsidRPr="00237295">
              <w:rPr>
                <w:rFonts w:ascii="Times New Roman" w:hAnsi="Times New Roman" w:cs="Times New Roman"/>
                <w:noProof/>
                <w:webHidden/>
                <w:sz w:val="28"/>
                <w:szCs w:val="28"/>
              </w:rPr>
              <w:fldChar w:fldCharType="end"/>
            </w:r>
          </w:hyperlink>
        </w:p>
        <w:p w14:paraId="2610D865" w14:textId="52CB1301" w:rsidR="000971B7" w:rsidRPr="00237295" w:rsidRDefault="00057C41" w:rsidP="000971B7">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94361103" w:history="1">
            <w:r w:rsidR="000971B7" w:rsidRPr="00237295">
              <w:rPr>
                <w:rStyle w:val="a7"/>
                <w:rFonts w:ascii="Times New Roman" w:hAnsi="Times New Roman" w:cs="Times New Roman"/>
                <w:noProof/>
                <w:color w:val="auto"/>
                <w:sz w:val="28"/>
                <w:szCs w:val="28"/>
              </w:rPr>
              <w:t>3.Основные элементы страховых обязательств</w:t>
            </w:r>
            <w:r w:rsidR="000971B7" w:rsidRPr="00237295">
              <w:rPr>
                <w:rFonts w:ascii="Times New Roman" w:hAnsi="Times New Roman" w:cs="Times New Roman"/>
                <w:noProof/>
                <w:webHidden/>
                <w:sz w:val="28"/>
                <w:szCs w:val="28"/>
              </w:rPr>
              <w:tab/>
            </w:r>
            <w:r w:rsidR="000971B7" w:rsidRPr="00237295">
              <w:rPr>
                <w:rFonts w:ascii="Times New Roman" w:hAnsi="Times New Roman" w:cs="Times New Roman"/>
                <w:noProof/>
                <w:webHidden/>
                <w:sz w:val="28"/>
                <w:szCs w:val="28"/>
              </w:rPr>
              <w:fldChar w:fldCharType="begin"/>
            </w:r>
            <w:r w:rsidR="000971B7" w:rsidRPr="00237295">
              <w:rPr>
                <w:rFonts w:ascii="Times New Roman" w:hAnsi="Times New Roman" w:cs="Times New Roman"/>
                <w:noProof/>
                <w:webHidden/>
                <w:sz w:val="28"/>
                <w:szCs w:val="28"/>
              </w:rPr>
              <w:instrText xml:space="preserve"> PAGEREF _Toc94361103 \h </w:instrText>
            </w:r>
            <w:r w:rsidR="000971B7" w:rsidRPr="00237295">
              <w:rPr>
                <w:rFonts w:ascii="Times New Roman" w:hAnsi="Times New Roman" w:cs="Times New Roman"/>
                <w:noProof/>
                <w:webHidden/>
                <w:sz w:val="28"/>
                <w:szCs w:val="28"/>
              </w:rPr>
            </w:r>
            <w:r w:rsidR="000971B7" w:rsidRPr="00237295">
              <w:rPr>
                <w:rFonts w:ascii="Times New Roman" w:hAnsi="Times New Roman" w:cs="Times New Roman"/>
                <w:noProof/>
                <w:webHidden/>
                <w:sz w:val="28"/>
                <w:szCs w:val="28"/>
              </w:rPr>
              <w:fldChar w:fldCharType="separate"/>
            </w:r>
            <w:r w:rsidR="000971B7" w:rsidRPr="00237295">
              <w:rPr>
                <w:rFonts w:ascii="Times New Roman" w:hAnsi="Times New Roman" w:cs="Times New Roman"/>
                <w:noProof/>
                <w:webHidden/>
                <w:sz w:val="28"/>
                <w:szCs w:val="28"/>
              </w:rPr>
              <w:t>12</w:t>
            </w:r>
            <w:r w:rsidR="000971B7" w:rsidRPr="00237295">
              <w:rPr>
                <w:rFonts w:ascii="Times New Roman" w:hAnsi="Times New Roman" w:cs="Times New Roman"/>
                <w:noProof/>
                <w:webHidden/>
                <w:sz w:val="28"/>
                <w:szCs w:val="28"/>
              </w:rPr>
              <w:fldChar w:fldCharType="end"/>
            </w:r>
          </w:hyperlink>
        </w:p>
        <w:p w14:paraId="6F4A65EB" w14:textId="2E62B077" w:rsidR="000971B7" w:rsidRPr="00237295" w:rsidRDefault="00057C41" w:rsidP="000971B7">
          <w:pPr>
            <w:pStyle w:val="21"/>
            <w:tabs>
              <w:tab w:val="right" w:leader="dot" w:pos="9629"/>
            </w:tabs>
            <w:spacing w:after="0" w:line="360" w:lineRule="auto"/>
            <w:ind w:left="0"/>
            <w:rPr>
              <w:rFonts w:ascii="Times New Roman" w:eastAsiaTheme="minorEastAsia" w:hAnsi="Times New Roman" w:cs="Times New Roman"/>
              <w:noProof/>
              <w:sz w:val="28"/>
              <w:szCs w:val="28"/>
              <w:lang w:eastAsia="ru-RU"/>
            </w:rPr>
          </w:pPr>
          <w:hyperlink w:anchor="_Toc94361104" w:history="1">
            <w:r w:rsidR="000971B7" w:rsidRPr="00237295">
              <w:rPr>
                <w:rStyle w:val="a7"/>
                <w:rFonts w:ascii="Times New Roman" w:hAnsi="Times New Roman" w:cs="Times New Roman"/>
                <w:noProof/>
                <w:color w:val="auto"/>
                <w:sz w:val="28"/>
                <w:szCs w:val="28"/>
              </w:rPr>
              <w:t>4.Особенности гражданско-правовой ответственности за нарушение страхового обязательства</w:t>
            </w:r>
            <w:r w:rsidR="000971B7" w:rsidRPr="00237295">
              <w:rPr>
                <w:rFonts w:ascii="Times New Roman" w:hAnsi="Times New Roman" w:cs="Times New Roman"/>
                <w:noProof/>
                <w:webHidden/>
                <w:sz w:val="28"/>
                <w:szCs w:val="28"/>
              </w:rPr>
              <w:tab/>
            </w:r>
            <w:r w:rsidR="000971B7" w:rsidRPr="00237295">
              <w:rPr>
                <w:rFonts w:ascii="Times New Roman" w:hAnsi="Times New Roman" w:cs="Times New Roman"/>
                <w:noProof/>
                <w:webHidden/>
                <w:sz w:val="28"/>
                <w:szCs w:val="28"/>
              </w:rPr>
              <w:fldChar w:fldCharType="begin"/>
            </w:r>
            <w:r w:rsidR="000971B7" w:rsidRPr="00237295">
              <w:rPr>
                <w:rFonts w:ascii="Times New Roman" w:hAnsi="Times New Roman" w:cs="Times New Roman"/>
                <w:noProof/>
                <w:webHidden/>
                <w:sz w:val="28"/>
                <w:szCs w:val="28"/>
              </w:rPr>
              <w:instrText xml:space="preserve"> PAGEREF _Toc94361104 \h </w:instrText>
            </w:r>
            <w:r w:rsidR="000971B7" w:rsidRPr="00237295">
              <w:rPr>
                <w:rFonts w:ascii="Times New Roman" w:hAnsi="Times New Roman" w:cs="Times New Roman"/>
                <w:noProof/>
                <w:webHidden/>
                <w:sz w:val="28"/>
                <w:szCs w:val="28"/>
              </w:rPr>
            </w:r>
            <w:r w:rsidR="000971B7" w:rsidRPr="00237295">
              <w:rPr>
                <w:rFonts w:ascii="Times New Roman" w:hAnsi="Times New Roman" w:cs="Times New Roman"/>
                <w:noProof/>
                <w:webHidden/>
                <w:sz w:val="28"/>
                <w:szCs w:val="28"/>
              </w:rPr>
              <w:fldChar w:fldCharType="separate"/>
            </w:r>
            <w:r w:rsidR="000971B7" w:rsidRPr="00237295">
              <w:rPr>
                <w:rFonts w:ascii="Times New Roman" w:hAnsi="Times New Roman" w:cs="Times New Roman"/>
                <w:noProof/>
                <w:webHidden/>
                <w:sz w:val="28"/>
                <w:szCs w:val="28"/>
              </w:rPr>
              <w:t>17</w:t>
            </w:r>
            <w:r w:rsidR="000971B7" w:rsidRPr="00237295">
              <w:rPr>
                <w:rFonts w:ascii="Times New Roman" w:hAnsi="Times New Roman" w:cs="Times New Roman"/>
                <w:noProof/>
                <w:webHidden/>
                <w:sz w:val="28"/>
                <w:szCs w:val="28"/>
              </w:rPr>
              <w:fldChar w:fldCharType="end"/>
            </w:r>
          </w:hyperlink>
        </w:p>
        <w:p w14:paraId="1434D04D" w14:textId="555EA110" w:rsidR="000971B7" w:rsidRPr="00237295" w:rsidRDefault="00057C41" w:rsidP="000971B7">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94361105" w:history="1">
            <w:r w:rsidR="000971B7" w:rsidRPr="00237295">
              <w:rPr>
                <w:rStyle w:val="a7"/>
                <w:rFonts w:ascii="Times New Roman" w:hAnsi="Times New Roman" w:cs="Times New Roman"/>
                <w:noProof/>
                <w:color w:val="auto"/>
                <w:sz w:val="28"/>
                <w:szCs w:val="28"/>
              </w:rPr>
              <w:t>Заключение</w:t>
            </w:r>
            <w:r w:rsidR="000971B7" w:rsidRPr="00237295">
              <w:rPr>
                <w:rFonts w:ascii="Times New Roman" w:hAnsi="Times New Roman" w:cs="Times New Roman"/>
                <w:noProof/>
                <w:webHidden/>
                <w:sz w:val="28"/>
                <w:szCs w:val="28"/>
              </w:rPr>
              <w:tab/>
            </w:r>
            <w:r w:rsidR="000971B7" w:rsidRPr="00237295">
              <w:rPr>
                <w:rFonts w:ascii="Times New Roman" w:hAnsi="Times New Roman" w:cs="Times New Roman"/>
                <w:noProof/>
                <w:webHidden/>
                <w:sz w:val="28"/>
                <w:szCs w:val="28"/>
              </w:rPr>
              <w:fldChar w:fldCharType="begin"/>
            </w:r>
            <w:r w:rsidR="000971B7" w:rsidRPr="00237295">
              <w:rPr>
                <w:rFonts w:ascii="Times New Roman" w:hAnsi="Times New Roman" w:cs="Times New Roman"/>
                <w:noProof/>
                <w:webHidden/>
                <w:sz w:val="28"/>
                <w:szCs w:val="28"/>
              </w:rPr>
              <w:instrText xml:space="preserve"> PAGEREF _Toc94361105 \h </w:instrText>
            </w:r>
            <w:r w:rsidR="000971B7" w:rsidRPr="00237295">
              <w:rPr>
                <w:rFonts w:ascii="Times New Roman" w:hAnsi="Times New Roman" w:cs="Times New Roman"/>
                <w:noProof/>
                <w:webHidden/>
                <w:sz w:val="28"/>
                <w:szCs w:val="28"/>
              </w:rPr>
            </w:r>
            <w:r w:rsidR="000971B7" w:rsidRPr="00237295">
              <w:rPr>
                <w:rFonts w:ascii="Times New Roman" w:hAnsi="Times New Roman" w:cs="Times New Roman"/>
                <w:noProof/>
                <w:webHidden/>
                <w:sz w:val="28"/>
                <w:szCs w:val="28"/>
              </w:rPr>
              <w:fldChar w:fldCharType="separate"/>
            </w:r>
            <w:r w:rsidR="000971B7" w:rsidRPr="00237295">
              <w:rPr>
                <w:rFonts w:ascii="Times New Roman" w:hAnsi="Times New Roman" w:cs="Times New Roman"/>
                <w:noProof/>
                <w:webHidden/>
                <w:sz w:val="28"/>
                <w:szCs w:val="28"/>
              </w:rPr>
              <w:t>22</w:t>
            </w:r>
            <w:r w:rsidR="000971B7" w:rsidRPr="00237295">
              <w:rPr>
                <w:rFonts w:ascii="Times New Roman" w:hAnsi="Times New Roman" w:cs="Times New Roman"/>
                <w:noProof/>
                <w:webHidden/>
                <w:sz w:val="28"/>
                <w:szCs w:val="28"/>
              </w:rPr>
              <w:fldChar w:fldCharType="end"/>
            </w:r>
          </w:hyperlink>
        </w:p>
        <w:p w14:paraId="4927CB0D" w14:textId="4B0AA6FE" w:rsidR="000971B7" w:rsidRPr="00237295" w:rsidRDefault="00057C41" w:rsidP="000971B7">
          <w:pPr>
            <w:pStyle w:val="11"/>
            <w:tabs>
              <w:tab w:val="right" w:leader="dot" w:pos="9629"/>
            </w:tabs>
            <w:spacing w:after="0" w:line="360" w:lineRule="auto"/>
            <w:rPr>
              <w:rFonts w:ascii="Times New Roman" w:eastAsiaTheme="minorEastAsia" w:hAnsi="Times New Roman" w:cs="Times New Roman"/>
              <w:noProof/>
              <w:sz w:val="28"/>
              <w:szCs w:val="28"/>
              <w:lang w:eastAsia="ru-RU"/>
            </w:rPr>
          </w:pPr>
          <w:hyperlink w:anchor="_Toc94361106" w:history="1">
            <w:r w:rsidR="000971B7" w:rsidRPr="00237295">
              <w:rPr>
                <w:rStyle w:val="a7"/>
                <w:rFonts w:ascii="Times New Roman" w:hAnsi="Times New Roman" w:cs="Times New Roman"/>
                <w:noProof/>
                <w:color w:val="auto"/>
                <w:sz w:val="28"/>
                <w:szCs w:val="28"/>
              </w:rPr>
              <w:t>Список источников и литературы</w:t>
            </w:r>
            <w:r w:rsidR="000971B7" w:rsidRPr="00237295">
              <w:rPr>
                <w:rFonts w:ascii="Times New Roman" w:hAnsi="Times New Roman" w:cs="Times New Roman"/>
                <w:noProof/>
                <w:webHidden/>
                <w:sz w:val="28"/>
                <w:szCs w:val="28"/>
              </w:rPr>
              <w:tab/>
            </w:r>
            <w:r w:rsidR="000971B7" w:rsidRPr="00237295">
              <w:rPr>
                <w:rFonts w:ascii="Times New Roman" w:hAnsi="Times New Roman" w:cs="Times New Roman"/>
                <w:noProof/>
                <w:webHidden/>
                <w:sz w:val="28"/>
                <w:szCs w:val="28"/>
              </w:rPr>
              <w:fldChar w:fldCharType="begin"/>
            </w:r>
            <w:r w:rsidR="000971B7" w:rsidRPr="00237295">
              <w:rPr>
                <w:rFonts w:ascii="Times New Roman" w:hAnsi="Times New Roman" w:cs="Times New Roman"/>
                <w:noProof/>
                <w:webHidden/>
                <w:sz w:val="28"/>
                <w:szCs w:val="28"/>
              </w:rPr>
              <w:instrText xml:space="preserve"> PAGEREF _Toc94361106 \h </w:instrText>
            </w:r>
            <w:r w:rsidR="000971B7" w:rsidRPr="00237295">
              <w:rPr>
                <w:rFonts w:ascii="Times New Roman" w:hAnsi="Times New Roman" w:cs="Times New Roman"/>
                <w:noProof/>
                <w:webHidden/>
                <w:sz w:val="28"/>
                <w:szCs w:val="28"/>
              </w:rPr>
            </w:r>
            <w:r w:rsidR="000971B7" w:rsidRPr="00237295">
              <w:rPr>
                <w:rFonts w:ascii="Times New Roman" w:hAnsi="Times New Roman" w:cs="Times New Roman"/>
                <w:noProof/>
                <w:webHidden/>
                <w:sz w:val="28"/>
                <w:szCs w:val="28"/>
              </w:rPr>
              <w:fldChar w:fldCharType="separate"/>
            </w:r>
            <w:r w:rsidR="000971B7" w:rsidRPr="00237295">
              <w:rPr>
                <w:rFonts w:ascii="Times New Roman" w:hAnsi="Times New Roman" w:cs="Times New Roman"/>
                <w:noProof/>
                <w:webHidden/>
                <w:sz w:val="28"/>
                <w:szCs w:val="28"/>
              </w:rPr>
              <w:t>24</w:t>
            </w:r>
            <w:r w:rsidR="000971B7" w:rsidRPr="00237295">
              <w:rPr>
                <w:rFonts w:ascii="Times New Roman" w:hAnsi="Times New Roman" w:cs="Times New Roman"/>
                <w:noProof/>
                <w:webHidden/>
                <w:sz w:val="28"/>
                <w:szCs w:val="28"/>
              </w:rPr>
              <w:fldChar w:fldCharType="end"/>
            </w:r>
          </w:hyperlink>
        </w:p>
        <w:p w14:paraId="3C589958" w14:textId="4D4DD305" w:rsidR="000971B7" w:rsidRPr="00237295" w:rsidRDefault="000971B7" w:rsidP="000971B7">
          <w:pPr>
            <w:spacing w:after="0" w:line="360" w:lineRule="auto"/>
            <w:rPr>
              <w:rFonts w:ascii="Times New Roman" w:hAnsi="Times New Roman" w:cs="Times New Roman"/>
            </w:rPr>
          </w:pPr>
          <w:r w:rsidRPr="00237295">
            <w:rPr>
              <w:rFonts w:ascii="Times New Roman" w:hAnsi="Times New Roman" w:cs="Times New Roman"/>
              <w:bCs/>
              <w:sz w:val="28"/>
              <w:szCs w:val="28"/>
            </w:rPr>
            <w:fldChar w:fldCharType="end"/>
          </w:r>
        </w:p>
      </w:sdtContent>
    </w:sdt>
    <w:p w14:paraId="69119C82" w14:textId="77777777" w:rsidR="000971B7" w:rsidRPr="00237295" w:rsidRDefault="000971B7" w:rsidP="000971B7">
      <w:pPr>
        <w:spacing w:after="0" w:line="360" w:lineRule="auto"/>
        <w:ind w:firstLine="709"/>
        <w:jc w:val="both"/>
        <w:rPr>
          <w:rFonts w:ascii="Times New Roman" w:hAnsi="Times New Roman" w:cs="Times New Roman"/>
          <w:sz w:val="28"/>
          <w:szCs w:val="28"/>
        </w:rPr>
      </w:pPr>
    </w:p>
    <w:p w14:paraId="3D7F6CFC" w14:textId="5C84C59A" w:rsidR="00295E4C" w:rsidRPr="00237295" w:rsidRDefault="00295E4C" w:rsidP="000971B7">
      <w:pPr>
        <w:spacing w:after="0" w:line="360" w:lineRule="auto"/>
        <w:ind w:firstLine="709"/>
        <w:jc w:val="both"/>
        <w:rPr>
          <w:rFonts w:ascii="Times New Roman" w:hAnsi="Times New Roman" w:cs="Times New Roman"/>
          <w:sz w:val="28"/>
          <w:szCs w:val="28"/>
        </w:rPr>
      </w:pPr>
    </w:p>
    <w:p w14:paraId="6C9D9EC7" w14:textId="75E11F77" w:rsidR="00295E4C" w:rsidRPr="00237295" w:rsidRDefault="00295E4C" w:rsidP="000971B7">
      <w:pPr>
        <w:spacing w:after="0" w:line="360" w:lineRule="auto"/>
        <w:ind w:firstLine="709"/>
        <w:jc w:val="both"/>
        <w:rPr>
          <w:rFonts w:ascii="Times New Roman" w:hAnsi="Times New Roman" w:cs="Times New Roman"/>
          <w:sz w:val="28"/>
          <w:szCs w:val="28"/>
        </w:rPr>
      </w:pPr>
    </w:p>
    <w:p w14:paraId="58811D14" w14:textId="6C45640D" w:rsidR="00295E4C" w:rsidRPr="00237295" w:rsidRDefault="00295E4C" w:rsidP="000971B7">
      <w:pPr>
        <w:spacing w:after="0" w:line="360" w:lineRule="auto"/>
        <w:ind w:firstLine="709"/>
        <w:jc w:val="both"/>
        <w:rPr>
          <w:rFonts w:ascii="Times New Roman" w:hAnsi="Times New Roman" w:cs="Times New Roman"/>
          <w:sz w:val="28"/>
          <w:szCs w:val="28"/>
        </w:rPr>
      </w:pPr>
    </w:p>
    <w:p w14:paraId="3D1C341E" w14:textId="7E08443A" w:rsidR="00295E4C" w:rsidRPr="00237295" w:rsidRDefault="00295E4C" w:rsidP="000971B7">
      <w:pPr>
        <w:spacing w:after="0" w:line="360" w:lineRule="auto"/>
        <w:ind w:firstLine="709"/>
        <w:jc w:val="both"/>
        <w:rPr>
          <w:rFonts w:ascii="Times New Roman" w:hAnsi="Times New Roman" w:cs="Times New Roman"/>
          <w:sz w:val="28"/>
          <w:szCs w:val="28"/>
        </w:rPr>
      </w:pPr>
    </w:p>
    <w:p w14:paraId="1E2E6367" w14:textId="74A8237B" w:rsidR="00295E4C" w:rsidRPr="00237295" w:rsidRDefault="00295E4C" w:rsidP="000971B7">
      <w:pPr>
        <w:spacing w:after="0" w:line="360" w:lineRule="auto"/>
        <w:ind w:firstLine="709"/>
        <w:jc w:val="both"/>
        <w:rPr>
          <w:rFonts w:ascii="Times New Roman" w:hAnsi="Times New Roman" w:cs="Times New Roman"/>
          <w:sz w:val="28"/>
          <w:szCs w:val="28"/>
        </w:rPr>
      </w:pPr>
    </w:p>
    <w:p w14:paraId="7166274F" w14:textId="76FEE4D4" w:rsidR="00295E4C" w:rsidRPr="00237295" w:rsidRDefault="00295E4C" w:rsidP="000971B7">
      <w:pPr>
        <w:spacing w:after="0" w:line="360" w:lineRule="auto"/>
        <w:ind w:firstLine="709"/>
        <w:jc w:val="both"/>
        <w:rPr>
          <w:rFonts w:ascii="Times New Roman" w:hAnsi="Times New Roman" w:cs="Times New Roman"/>
          <w:sz w:val="28"/>
          <w:szCs w:val="28"/>
        </w:rPr>
      </w:pPr>
    </w:p>
    <w:p w14:paraId="2B9D7ED8" w14:textId="5417F89D" w:rsidR="00295E4C" w:rsidRPr="00237295" w:rsidRDefault="00295E4C" w:rsidP="000971B7">
      <w:pPr>
        <w:spacing w:after="0" w:line="360" w:lineRule="auto"/>
        <w:ind w:firstLine="709"/>
        <w:jc w:val="both"/>
        <w:rPr>
          <w:rFonts w:ascii="Times New Roman" w:hAnsi="Times New Roman" w:cs="Times New Roman"/>
          <w:sz w:val="28"/>
          <w:szCs w:val="28"/>
        </w:rPr>
      </w:pPr>
    </w:p>
    <w:p w14:paraId="36A97833" w14:textId="1E751C37" w:rsidR="00295E4C" w:rsidRPr="00237295" w:rsidRDefault="00295E4C" w:rsidP="000971B7">
      <w:pPr>
        <w:spacing w:after="0" w:line="360" w:lineRule="auto"/>
        <w:ind w:firstLine="709"/>
        <w:jc w:val="both"/>
        <w:rPr>
          <w:rFonts w:ascii="Times New Roman" w:hAnsi="Times New Roman" w:cs="Times New Roman"/>
          <w:sz w:val="28"/>
          <w:szCs w:val="28"/>
        </w:rPr>
      </w:pPr>
    </w:p>
    <w:p w14:paraId="0DC81BBC" w14:textId="50DCC626" w:rsidR="00295E4C" w:rsidRPr="00237295" w:rsidRDefault="00295E4C" w:rsidP="000971B7">
      <w:pPr>
        <w:spacing w:after="0" w:line="360" w:lineRule="auto"/>
        <w:ind w:firstLine="709"/>
        <w:jc w:val="both"/>
        <w:rPr>
          <w:rFonts w:ascii="Times New Roman" w:hAnsi="Times New Roman" w:cs="Times New Roman"/>
          <w:sz w:val="28"/>
          <w:szCs w:val="28"/>
        </w:rPr>
      </w:pPr>
    </w:p>
    <w:p w14:paraId="40AA8B41" w14:textId="69AD0238" w:rsidR="00295E4C" w:rsidRPr="00237295" w:rsidRDefault="00295E4C" w:rsidP="000971B7">
      <w:pPr>
        <w:spacing w:after="0" w:line="360" w:lineRule="auto"/>
        <w:ind w:firstLine="709"/>
        <w:jc w:val="both"/>
        <w:rPr>
          <w:rFonts w:ascii="Times New Roman" w:hAnsi="Times New Roman" w:cs="Times New Roman"/>
          <w:sz w:val="28"/>
          <w:szCs w:val="28"/>
        </w:rPr>
      </w:pPr>
    </w:p>
    <w:p w14:paraId="2D3B14BB" w14:textId="4E972379" w:rsidR="00295E4C" w:rsidRPr="00237295" w:rsidRDefault="00295E4C" w:rsidP="000971B7">
      <w:pPr>
        <w:spacing w:after="0" w:line="360" w:lineRule="auto"/>
        <w:ind w:firstLine="709"/>
        <w:jc w:val="both"/>
        <w:rPr>
          <w:rFonts w:ascii="Times New Roman" w:hAnsi="Times New Roman" w:cs="Times New Roman"/>
          <w:sz w:val="28"/>
          <w:szCs w:val="28"/>
        </w:rPr>
      </w:pPr>
    </w:p>
    <w:p w14:paraId="1738B51F" w14:textId="758929C5" w:rsidR="00295E4C" w:rsidRPr="00237295" w:rsidRDefault="00295E4C" w:rsidP="000971B7">
      <w:pPr>
        <w:spacing w:after="0" w:line="360" w:lineRule="auto"/>
        <w:ind w:firstLine="709"/>
        <w:jc w:val="both"/>
        <w:rPr>
          <w:rFonts w:ascii="Times New Roman" w:hAnsi="Times New Roman" w:cs="Times New Roman"/>
          <w:sz w:val="28"/>
          <w:szCs w:val="28"/>
        </w:rPr>
      </w:pPr>
    </w:p>
    <w:p w14:paraId="2A145DA8" w14:textId="6A59CFDE" w:rsidR="00295E4C" w:rsidRPr="00237295" w:rsidRDefault="00295E4C" w:rsidP="000971B7">
      <w:pPr>
        <w:spacing w:after="0" w:line="360" w:lineRule="auto"/>
        <w:ind w:firstLine="709"/>
        <w:jc w:val="both"/>
        <w:rPr>
          <w:rFonts w:ascii="Times New Roman" w:hAnsi="Times New Roman" w:cs="Times New Roman"/>
          <w:sz w:val="28"/>
          <w:szCs w:val="28"/>
        </w:rPr>
      </w:pPr>
    </w:p>
    <w:p w14:paraId="12886FB0" w14:textId="173165F7" w:rsidR="00295E4C" w:rsidRPr="00237295" w:rsidRDefault="00295E4C" w:rsidP="000971B7">
      <w:pPr>
        <w:spacing w:after="0" w:line="360" w:lineRule="auto"/>
        <w:ind w:firstLine="709"/>
        <w:jc w:val="both"/>
        <w:rPr>
          <w:rFonts w:ascii="Times New Roman" w:hAnsi="Times New Roman" w:cs="Times New Roman"/>
          <w:sz w:val="28"/>
          <w:szCs w:val="28"/>
        </w:rPr>
      </w:pPr>
    </w:p>
    <w:p w14:paraId="5D2182F4" w14:textId="69A9BCC1" w:rsidR="00295E4C" w:rsidRPr="00237295" w:rsidRDefault="00295E4C" w:rsidP="000971B7">
      <w:pPr>
        <w:spacing w:after="0" w:line="360" w:lineRule="auto"/>
        <w:ind w:firstLine="709"/>
        <w:jc w:val="both"/>
        <w:rPr>
          <w:rFonts w:ascii="Times New Roman" w:hAnsi="Times New Roman" w:cs="Times New Roman"/>
          <w:sz w:val="28"/>
          <w:szCs w:val="28"/>
        </w:rPr>
      </w:pPr>
    </w:p>
    <w:p w14:paraId="2FBB2A75" w14:textId="3A588506" w:rsidR="00295E4C" w:rsidRPr="00237295" w:rsidRDefault="00295E4C" w:rsidP="000971B7">
      <w:pPr>
        <w:spacing w:after="0" w:line="360" w:lineRule="auto"/>
        <w:ind w:firstLine="709"/>
        <w:jc w:val="both"/>
        <w:rPr>
          <w:rFonts w:ascii="Times New Roman" w:hAnsi="Times New Roman" w:cs="Times New Roman"/>
          <w:sz w:val="28"/>
          <w:szCs w:val="28"/>
        </w:rPr>
      </w:pPr>
    </w:p>
    <w:p w14:paraId="70F40BB2" w14:textId="5D71A7AB" w:rsidR="00295E4C" w:rsidRPr="00237295" w:rsidRDefault="00295E4C" w:rsidP="000971B7">
      <w:pPr>
        <w:spacing w:after="0" w:line="360" w:lineRule="auto"/>
        <w:ind w:firstLine="709"/>
        <w:jc w:val="both"/>
        <w:rPr>
          <w:rFonts w:ascii="Times New Roman" w:hAnsi="Times New Roman" w:cs="Times New Roman"/>
          <w:sz w:val="28"/>
          <w:szCs w:val="28"/>
        </w:rPr>
      </w:pPr>
    </w:p>
    <w:p w14:paraId="3BF1D344" w14:textId="4742B91C" w:rsidR="00295E4C" w:rsidRPr="00237295" w:rsidRDefault="00295E4C" w:rsidP="000971B7">
      <w:pPr>
        <w:spacing w:after="0" w:line="360" w:lineRule="auto"/>
        <w:ind w:firstLine="709"/>
        <w:jc w:val="both"/>
        <w:rPr>
          <w:rFonts w:ascii="Times New Roman" w:hAnsi="Times New Roman" w:cs="Times New Roman"/>
          <w:sz w:val="28"/>
          <w:szCs w:val="28"/>
        </w:rPr>
      </w:pPr>
    </w:p>
    <w:p w14:paraId="2FABD964" w14:textId="750A398F" w:rsidR="00295E4C" w:rsidRPr="00237295" w:rsidRDefault="00295E4C" w:rsidP="000971B7">
      <w:pPr>
        <w:spacing w:after="0" w:line="360" w:lineRule="auto"/>
        <w:ind w:firstLine="709"/>
        <w:jc w:val="center"/>
        <w:outlineLvl w:val="0"/>
        <w:rPr>
          <w:rFonts w:ascii="Times New Roman" w:hAnsi="Times New Roman" w:cs="Times New Roman"/>
          <w:b/>
          <w:sz w:val="28"/>
          <w:szCs w:val="28"/>
        </w:rPr>
      </w:pPr>
      <w:bookmarkStart w:id="0" w:name="_Toc94361100"/>
      <w:r w:rsidRPr="00237295">
        <w:rPr>
          <w:rFonts w:ascii="Times New Roman" w:hAnsi="Times New Roman" w:cs="Times New Roman"/>
          <w:b/>
          <w:sz w:val="28"/>
          <w:szCs w:val="28"/>
        </w:rPr>
        <w:lastRenderedPageBreak/>
        <w:t>ВВЕДЕНИЕ</w:t>
      </w:r>
      <w:bookmarkEnd w:id="0"/>
    </w:p>
    <w:p w14:paraId="062F46F1"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65E8BE1E"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Страхование представляет собой сложное явление. Как известно, изучение сложного целого невозможно без его рассмотрения в виде комплекса элементов, имеющих различные свойства, по-разному развивающихся, имеющих различные цели и связанных комплексом прямых и обратных связей различной силы. Одним из таких элементов страхования является обязательное государственное страхование, рассмотрению которого и посвящена настоящая работа. </w:t>
      </w:r>
    </w:p>
    <w:p w14:paraId="6EBF8E18" w14:textId="38629D5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Актуальность темы исследования: страхование относится к числу наиболее старых видов хозяйственной деятельности. В литературе высказываются различные взгляды на время возникновения соответствующих отношений. Весьма убедительной в этом вопросе представляется позиция тех авторов, которые считают, что зародышевые формы страхования можно встретить уже в рабовладельческом обществе.</w:t>
      </w:r>
    </w:p>
    <w:p w14:paraId="0C4372A3"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Как известно, договор по своей природе представляет собой правовую конструкцию, выполняющую функцию регулирования отношений между субъектами имущественного оборота. Рассмотрим форму договора страхования, которая представляет первый элемент страховых обязательств. В настоящее время практика идет по пути упрощения конструкции договора. Это касается и договора страхования, в котором страховщики также стараются упрощать форму договора страхования, а по сему часто используют удобные, простые способы для заключения данного договора, которые как правило разрабатывают самостоятельно. </w:t>
      </w:r>
    </w:p>
    <w:p w14:paraId="76F7FDA6" w14:textId="403D8141"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Так, существует некоторые правила страхования, которые определяются как существенные условия договора страхования. Данный способ именуется заключением договора страхования по страховому полису. </w:t>
      </w:r>
    </w:p>
    <w:p w14:paraId="350D3336" w14:textId="12919B1A"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Согласно ст. 940 ГК РФ, договор страхования должен быть заключен в письменной форме, ее несоблюдение влечет за собой недействительность договора страхования.</w:t>
      </w:r>
    </w:p>
    <w:p w14:paraId="56725C82" w14:textId="1F91F538"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lastRenderedPageBreak/>
        <w:t>Цель работы рассмотреть понятие и особенности гражданско-правового обязательства по страхованию.</w:t>
      </w:r>
    </w:p>
    <w:p w14:paraId="37347041" w14:textId="0832416C"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Задачи исследования:</w:t>
      </w:r>
    </w:p>
    <w:p w14:paraId="2C27C6A6" w14:textId="45C82DD9" w:rsidR="000971B7" w:rsidRPr="00237295" w:rsidRDefault="000971B7"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рассмотреть страхование как гражданско-правовой институт;</w:t>
      </w:r>
    </w:p>
    <w:p w14:paraId="0CFCA407" w14:textId="6FAB8B2E" w:rsidR="000971B7" w:rsidRPr="00237295" w:rsidRDefault="000971B7"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перечислить понятие и признаки страховых обязательств;</w:t>
      </w:r>
    </w:p>
    <w:p w14:paraId="532D4C3A" w14:textId="122BBB1E" w:rsidR="000971B7" w:rsidRPr="00237295" w:rsidRDefault="000971B7"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изучить основные элементы страховых обязательств;</w:t>
      </w:r>
    </w:p>
    <w:p w14:paraId="0BD222F1" w14:textId="4F9EC093" w:rsidR="000971B7" w:rsidRPr="00237295" w:rsidRDefault="000971B7"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описать особенности гражданско-правовой ответственности за нарушение страхового обязательства.</w:t>
      </w:r>
    </w:p>
    <w:p w14:paraId="1771D00C" w14:textId="00AEB123"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Предмет работы - страхование как гражданско-правовой институт.</w:t>
      </w:r>
    </w:p>
    <w:p w14:paraId="1153422D" w14:textId="3C74FC34"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Объект работы – страховые обязательства.</w:t>
      </w:r>
    </w:p>
    <w:p w14:paraId="1AC3E888" w14:textId="0A6DF3F3"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Методами исследования курсовой работы являются: метод дедукции, индукции, анализа и синтеза.</w:t>
      </w:r>
    </w:p>
    <w:p w14:paraId="7C53C269" w14:textId="7C509AFC"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При </w:t>
      </w:r>
      <w:r w:rsidR="000971B7" w:rsidRPr="00237295">
        <w:rPr>
          <w:rFonts w:ascii="Times New Roman" w:hAnsi="Times New Roman" w:cs="Times New Roman"/>
          <w:sz w:val="28"/>
          <w:szCs w:val="28"/>
        </w:rPr>
        <w:t>выполнении работы</w:t>
      </w:r>
      <w:r w:rsidRPr="00237295">
        <w:rPr>
          <w:rFonts w:ascii="Times New Roman" w:hAnsi="Times New Roman" w:cs="Times New Roman"/>
          <w:sz w:val="28"/>
          <w:szCs w:val="28"/>
        </w:rPr>
        <w:t xml:space="preserve"> использовалась теоретическая и методическая литература по теории страхования.</w:t>
      </w:r>
    </w:p>
    <w:p w14:paraId="6CBC5F4D"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5857109A" w14:textId="77777777" w:rsidR="00295E4C" w:rsidRPr="00237295" w:rsidRDefault="00295E4C" w:rsidP="000971B7">
      <w:pPr>
        <w:spacing w:after="0"/>
        <w:rPr>
          <w:rFonts w:ascii="Times New Roman" w:hAnsi="Times New Roman" w:cs="Times New Roman"/>
          <w:sz w:val="28"/>
          <w:szCs w:val="28"/>
        </w:rPr>
      </w:pPr>
      <w:r w:rsidRPr="00237295">
        <w:rPr>
          <w:rFonts w:ascii="Times New Roman" w:hAnsi="Times New Roman" w:cs="Times New Roman"/>
          <w:sz w:val="28"/>
          <w:szCs w:val="28"/>
        </w:rPr>
        <w:br w:type="page"/>
      </w:r>
    </w:p>
    <w:p w14:paraId="5B05EC95" w14:textId="1F24BF6F" w:rsidR="00295E4C" w:rsidRPr="00237295" w:rsidRDefault="00295E4C" w:rsidP="000971B7">
      <w:pPr>
        <w:spacing w:after="0" w:line="360" w:lineRule="auto"/>
        <w:ind w:firstLine="709"/>
        <w:jc w:val="center"/>
        <w:outlineLvl w:val="0"/>
        <w:rPr>
          <w:rFonts w:ascii="Times New Roman" w:hAnsi="Times New Roman" w:cs="Times New Roman"/>
          <w:b/>
          <w:sz w:val="28"/>
          <w:szCs w:val="28"/>
        </w:rPr>
      </w:pPr>
      <w:bookmarkStart w:id="1" w:name="_Toc94361101"/>
      <w:r w:rsidRPr="00237295">
        <w:rPr>
          <w:rFonts w:ascii="Times New Roman" w:hAnsi="Times New Roman" w:cs="Times New Roman"/>
          <w:b/>
          <w:sz w:val="28"/>
          <w:szCs w:val="28"/>
        </w:rPr>
        <w:lastRenderedPageBreak/>
        <w:t>1.Страхование как гражданско-правовой институт</w:t>
      </w:r>
      <w:bookmarkEnd w:id="1"/>
    </w:p>
    <w:p w14:paraId="5FD0D6D8"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0D51E939" w14:textId="5BBAE64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Страхование представляет собой </w:t>
      </w:r>
      <w:r w:rsidR="008B0490" w:rsidRPr="00237295">
        <w:rPr>
          <w:rFonts w:ascii="Times New Roman" w:hAnsi="Times New Roman" w:cs="Times New Roman"/>
          <w:sz w:val="28"/>
          <w:szCs w:val="28"/>
        </w:rPr>
        <w:t>комплекс</w:t>
      </w:r>
      <w:r w:rsidRPr="00237295">
        <w:rPr>
          <w:rFonts w:ascii="Times New Roman" w:hAnsi="Times New Roman" w:cs="Times New Roman"/>
          <w:sz w:val="28"/>
          <w:szCs w:val="28"/>
        </w:rPr>
        <w:t xml:space="preserve"> особых замкнутых перераспределительных </w:t>
      </w:r>
      <w:r w:rsidR="008B0490" w:rsidRPr="00237295">
        <w:rPr>
          <w:rFonts w:ascii="Times New Roman" w:hAnsi="Times New Roman" w:cs="Times New Roman"/>
          <w:sz w:val="28"/>
          <w:szCs w:val="28"/>
        </w:rPr>
        <w:t>взаимоотношений</w:t>
      </w:r>
      <w:r w:rsidRPr="00237295">
        <w:rPr>
          <w:rFonts w:ascii="Times New Roman" w:hAnsi="Times New Roman" w:cs="Times New Roman"/>
          <w:sz w:val="28"/>
          <w:szCs w:val="28"/>
        </w:rPr>
        <w:t xml:space="preserve"> между его участниками по поводу </w:t>
      </w:r>
      <w:r w:rsidR="008B0490" w:rsidRPr="00237295">
        <w:rPr>
          <w:rFonts w:ascii="Times New Roman" w:hAnsi="Times New Roman" w:cs="Times New Roman"/>
          <w:sz w:val="28"/>
          <w:szCs w:val="28"/>
        </w:rPr>
        <w:t>создания</w:t>
      </w:r>
      <w:r w:rsidRPr="00237295">
        <w:rPr>
          <w:rFonts w:ascii="Times New Roman" w:hAnsi="Times New Roman" w:cs="Times New Roman"/>
          <w:sz w:val="28"/>
          <w:szCs w:val="28"/>
        </w:rPr>
        <w:t xml:space="preserve"> целевого страхового фонда </w:t>
      </w:r>
      <w:r w:rsidR="008B0490" w:rsidRPr="00237295">
        <w:rPr>
          <w:rFonts w:ascii="Times New Roman" w:hAnsi="Times New Roman" w:cs="Times New Roman"/>
          <w:sz w:val="28"/>
          <w:szCs w:val="28"/>
        </w:rPr>
        <w:t>с посредством финансовых</w:t>
      </w:r>
      <w:r w:rsidRPr="00237295">
        <w:rPr>
          <w:rFonts w:ascii="Times New Roman" w:hAnsi="Times New Roman" w:cs="Times New Roman"/>
          <w:sz w:val="28"/>
          <w:szCs w:val="28"/>
        </w:rPr>
        <w:t xml:space="preserve"> взносов, </w:t>
      </w:r>
      <w:r w:rsidR="008B0490" w:rsidRPr="00237295">
        <w:rPr>
          <w:rFonts w:ascii="Times New Roman" w:hAnsi="Times New Roman" w:cs="Times New Roman"/>
          <w:sz w:val="28"/>
          <w:szCs w:val="28"/>
        </w:rPr>
        <w:t>сформированного</w:t>
      </w:r>
      <w:r w:rsidRPr="00237295">
        <w:rPr>
          <w:rFonts w:ascii="Times New Roman" w:hAnsi="Times New Roman" w:cs="Times New Roman"/>
          <w:sz w:val="28"/>
          <w:szCs w:val="28"/>
        </w:rPr>
        <w:t xml:space="preserve"> для </w:t>
      </w:r>
      <w:r w:rsidR="008B0490" w:rsidRPr="00237295">
        <w:rPr>
          <w:rFonts w:ascii="Times New Roman" w:hAnsi="Times New Roman" w:cs="Times New Roman"/>
          <w:sz w:val="28"/>
          <w:szCs w:val="28"/>
        </w:rPr>
        <w:t>предоставления</w:t>
      </w:r>
      <w:r w:rsidRPr="00237295">
        <w:rPr>
          <w:rFonts w:ascii="Times New Roman" w:hAnsi="Times New Roman" w:cs="Times New Roman"/>
          <w:sz w:val="28"/>
          <w:szCs w:val="28"/>
        </w:rPr>
        <w:t xml:space="preserve"> </w:t>
      </w:r>
      <w:r w:rsidR="008B0490" w:rsidRPr="00237295">
        <w:rPr>
          <w:rFonts w:ascii="Times New Roman" w:hAnsi="Times New Roman" w:cs="Times New Roman"/>
          <w:sz w:val="28"/>
          <w:szCs w:val="28"/>
        </w:rPr>
        <w:t>финансовой</w:t>
      </w:r>
      <w:r w:rsidRPr="00237295">
        <w:rPr>
          <w:rFonts w:ascii="Times New Roman" w:hAnsi="Times New Roman" w:cs="Times New Roman"/>
          <w:sz w:val="28"/>
          <w:szCs w:val="28"/>
        </w:rPr>
        <w:t xml:space="preserve"> помощи гражданам </w:t>
      </w:r>
      <w:r w:rsidR="008B0490" w:rsidRPr="00237295">
        <w:rPr>
          <w:rFonts w:ascii="Times New Roman" w:hAnsi="Times New Roman" w:cs="Times New Roman"/>
          <w:sz w:val="28"/>
          <w:szCs w:val="28"/>
        </w:rPr>
        <w:t xml:space="preserve">либо </w:t>
      </w:r>
      <w:r w:rsidRPr="00237295">
        <w:rPr>
          <w:rFonts w:ascii="Times New Roman" w:hAnsi="Times New Roman" w:cs="Times New Roman"/>
          <w:sz w:val="28"/>
          <w:szCs w:val="28"/>
        </w:rPr>
        <w:t xml:space="preserve">для возмещения возможного чрезвычайного и </w:t>
      </w:r>
      <w:r w:rsidR="008B0490" w:rsidRPr="00237295">
        <w:rPr>
          <w:rFonts w:ascii="Times New Roman" w:hAnsi="Times New Roman" w:cs="Times New Roman"/>
          <w:sz w:val="28"/>
          <w:szCs w:val="28"/>
        </w:rPr>
        <w:t>другого</w:t>
      </w:r>
      <w:r w:rsidRPr="00237295">
        <w:rPr>
          <w:rFonts w:ascii="Times New Roman" w:hAnsi="Times New Roman" w:cs="Times New Roman"/>
          <w:sz w:val="28"/>
          <w:szCs w:val="28"/>
        </w:rPr>
        <w:t xml:space="preserve"> ущерба </w:t>
      </w:r>
      <w:r w:rsidR="008B0490" w:rsidRPr="00237295">
        <w:rPr>
          <w:rFonts w:ascii="Times New Roman" w:hAnsi="Times New Roman" w:cs="Times New Roman"/>
          <w:sz w:val="28"/>
          <w:szCs w:val="28"/>
        </w:rPr>
        <w:t>предприятиям</w:t>
      </w:r>
      <w:r w:rsidRPr="00237295">
        <w:rPr>
          <w:rFonts w:ascii="Times New Roman" w:hAnsi="Times New Roman" w:cs="Times New Roman"/>
          <w:sz w:val="28"/>
          <w:szCs w:val="28"/>
        </w:rPr>
        <w:t>.</w:t>
      </w:r>
    </w:p>
    <w:p w14:paraId="1A6CE210" w14:textId="4F52AC58" w:rsidR="00295E4C" w:rsidRPr="00237295" w:rsidRDefault="008B0490"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В России юридической</w:t>
      </w:r>
      <w:r w:rsidR="00295E4C" w:rsidRPr="00237295">
        <w:rPr>
          <w:rFonts w:ascii="Times New Roman" w:hAnsi="Times New Roman" w:cs="Times New Roman"/>
          <w:sz w:val="28"/>
          <w:szCs w:val="28"/>
        </w:rPr>
        <w:t xml:space="preserve"> основой страхования </w:t>
      </w:r>
      <w:r w:rsidRPr="00237295">
        <w:rPr>
          <w:rFonts w:ascii="Times New Roman" w:hAnsi="Times New Roman" w:cs="Times New Roman"/>
          <w:sz w:val="28"/>
          <w:szCs w:val="28"/>
        </w:rPr>
        <w:t>служит</w:t>
      </w:r>
      <w:r w:rsidR="00295E4C" w:rsidRPr="00237295">
        <w:rPr>
          <w:rFonts w:ascii="Times New Roman" w:hAnsi="Times New Roman" w:cs="Times New Roman"/>
          <w:sz w:val="28"/>
          <w:szCs w:val="28"/>
        </w:rPr>
        <w:t xml:space="preserve"> Гражданский кодекс РФ</w:t>
      </w:r>
      <w:r w:rsidR="0060696F" w:rsidRPr="00237295">
        <w:rPr>
          <w:rStyle w:val="ac"/>
          <w:rFonts w:ascii="Times New Roman" w:hAnsi="Times New Roman" w:cs="Times New Roman"/>
          <w:sz w:val="28"/>
          <w:szCs w:val="28"/>
        </w:rPr>
        <w:footnoteReference w:id="1"/>
      </w:r>
      <w:r w:rsidR="00295E4C" w:rsidRPr="00237295">
        <w:rPr>
          <w:rFonts w:ascii="Times New Roman" w:hAnsi="Times New Roman" w:cs="Times New Roman"/>
          <w:sz w:val="28"/>
          <w:szCs w:val="28"/>
        </w:rPr>
        <w:t xml:space="preserve">, Закон РФ № 4015-I от 27 ноября 1992 г. «Об организации страхового дела в </w:t>
      </w:r>
      <w:r w:rsidR="002A0953" w:rsidRPr="00237295">
        <w:rPr>
          <w:rFonts w:ascii="Times New Roman" w:hAnsi="Times New Roman" w:cs="Times New Roman"/>
          <w:sz w:val="28"/>
          <w:szCs w:val="28"/>
        </w:rPr>
        <w:t>РФ</w:t>
      </w:r>
      <w:r w:rsidR="00295E4C" w:rsidRPr="00237295">
        <w:rPr>
          <w:rStyle w:val="ac"/>
          <w:rFonts w:ascii="Times New Roman" w:hAnsi="Times New Roman" w:cs="Times New Roman"/>
          <w:sz w:val="28"/>
          <w:szCs w:val="28"/>
        </w:rPr>
        <w:footnoteReference w:id="2"/>
      </w:r>
      <w:r w:rsidR="00295E4C" w:rsidRPr="00237295">
        <w:rPr>
          <w:rFonts w:ascii="Times New Roman" w:hAnsi="Times New Roman" w:cs="Times New Roman"/>
          <w:sz w:val="28"/>
          <w:szCs w:val="28"/>
        </w:rPr>
        <w:t xml:space="preserve">» (далее - Закон) и </w:t>
      </w:r>
      <w:r w:rsidR="002A0953" w:rsidRPr="00237295">
        <w:rPr>
          <w:rFonts w:ascii="Times New Roman" w:hAnsi="Times New Roman" w:cs="Times New Roman"/>
          <w:sz w:val="28"/>
          <w:szCs w:val="28"/>
        </w:rPr>
        <w:t>иные</w:t>
      </w:r>
      <w:r w:rsidR="00295E4C" w:rsidRPr="00237295">
        <w:rPr>
          <w:rFonts w:ascii="Times New Roman" w:hAnsi="Times New Roman" w:cs="Times New Roman"/>
          <w:sz w:val="28"/>
          <w:szCs w:val="28"/>
        </w:rPr>
        <w:t xml:space="preserve"> нормативные документы. </w:t>
      </w:r>
      <w:r w:rsidR="002A0953" w:rsidRPr="00237295">
        <w:rPr>
          <w:rFonts w:ascii="Times New Roman" w:hAnsi="Times New Roman" w:cs="Times New Roman"/>
          <w:sz w:val="28"/>
          <w:szCs w:val="28"/>
        </w:rPr>
        <w:t>Необходимо отметить</w:t>
      </w:r>
      <w:r w:rsidR="00295E4C" w:rsidRPr="00237295">
        <w:rPr>
          <w:rFonts w:ascii="Times New Roman" w:hAnsi="Times New Roman" w:cs="Times New Roman"/>
          <w:sz w:val="28"/>
          <w:szCs w:val="28"/>
        </w:rPr>
        <w:t xml:space="preserve">, что в нормах Гражданского кодекса общие вопросы, </w:t>
      </w:r>
      <w:r w:rsidR="002A0953" w:rsidRPr="00237295">
        <w:rPr>
          <w:rFonts w:ascii="Times New Roman" w:hAnsi="Times New Roman" w:cs="Times New Roman"/>
          <w:sz w:val="28"/>
          <w:szCs w:val="28"/>
        </w:rPr>
        <w:t>сопряженные непосредственно</w:t>
      </w:r>
      <w:r w:rsidR="00295E4C" w:rsidRPr="00237295">
        <w:rPr>
          <w:rFonts w:ascii="Times New Roman" w:hAnsi="Times New Roman" w:cs="Times New Roman"/>
          <w:sz w:val="28"/>
          <w:szCs w:val="28"/>
        </w:rPr>
        <w:t xml:space="preserve"> с гражданско-</w:t>
      </w:r>
      <w:r w:rsidR="002A0953" w:rsidRPr="00237295">
        <w:rPr>
          <w:rFonts w:ascii="Times New Roman" w:hAnsi="Times New Roman" w:cs="Times New Roman"/>
          <w:sz w:val="28"/>
          <w:szCs w:val="28"/>
        </w:rPr>
        <w:t>юридическими</w:t>
      </w:r>
      <w:r w:rsidR="00295E4C" w:rsidRPr="00237295">
        <w:rPr>
          <w:rFonts w:ascii="Times New Roman" w:hAnsi="Times New Roman" w:cs="Times New Roman"/>
          <w:sz w:val="28"/>
          <w:szCs w:val="28"/>
        </w:rPr>
        <w:t xml:space="preserve"> обязательствами по страхованию, урегулированы исчерпывающим образом и </w:t>
      </w:r>
      <w:r w:rsidR="002A0953" w:rsidRPr="00237295">
        <w:rPr>
          <w:rFonts w:ascii="Times New Roman" w:hAnsi="Times New Roman" w:cs="Times New Roman"/>
          <w:sz w:val="28"/>
          <w:szCs w:val="28"/>
        </w:rPr>
        <w:t>в силу этого</w:t>
      </w:r>
      <w:r w:rsidR="00295E4C" w:rsidRPr="00237295">
        <w:rPr>
          <w:rFonts w:ascii="Times New Roman" w:hAnsi="Times New Roman" w:cs="Times New Roman"/>
          <w:sz w:val="28"/>
          <w:szCs w:val="28"/>
        </w:rPr>
        <w:t xml:space="preserve"> исключены из </w:t>
      </w:r>
      <w:r w:rsidR="002A0953" w:rsidRPr="00237295">
        <w:rPr>
          <w:rFonts w:ascii="Times New Roman" w:hAnsi="Times New Roman" w:cs="Times New Roman"/>
          <w:sz w:val="28"/>
          <w:szCs w:val="28"/>
        </w:rPr>
        <w:t>области регламентирования</w:t>
      </w:r>
      <w:r w:rsidR="00295E4C" w:rsidRPr="00237295">
        <w:rPr>
          <w:rFonts w:ascii="Times New Roman" w:hAnsi="Times New Roman" w:cs="Times New Roman"/>
          <w:sz w:val="28"/>
          <w:szCs w:val="28"/>
        </w:rPr>
        <w:t xml:space="preserve"> специального Закона о страховании.</w:t>
      </w:r>
    </w:p>
    <w:p w14:paraId="5E2935AF" w14:textId="0AD51557" w:rsidR="00295E4C" w:rsidRPr="00237295" w:rsidRDefault="002A0953"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Таким образом, соответственно</w:t>
      </w:r>
      <w:r w:rsidR="00295E4C" w:rsidRPr="00237295">
        <w:rPr>
          <w:rFonts w:ascii="Times New Roman" w:hAnsi="Times New Roman" w:cs="Times New Roman"/>
          <w:sz w:val="28"/>
          <w:szCs w:val="28"/>
        </w:rPr>
        <w:t xml:space="preserve"> ст.2 Закона РФ «Об организации страхового дела в </w:t>
      </w:r>
      <w:r w:rsidRPr="00237295">
        <w:rPr>
          <w:rFonts w:ascii="Times New Roman" w:hAnsi="Times New Roman" w:cs="Times New Roman"/>
          <w:sz w:val="28"/>
          <w:szCs w:val="28"/>
        </w:rPr>
        <w:t>РФ</w:t>
      </w:r>
      <w:r w:rsidR="00295E4C" w:rsidRPr="00237295">
        <w:rPr>
          <w:rFonts w:ascii="Times New Roman" w:hAnsi="Times New Roman" w:cs="Times New Roman"/>
          <w:sz w:val="28"/>
          <w:szCs w:val="28"/>
        </w:rPr>
        <w:t xml:space="preserve">» страхование определяется следующим образом. Страхование </w:t>
      </w:r>
      <w:r w:rsidRPr="00237295">
        <w:rPr>
          <w:rFonts w:ascii="Times New Roman" w:hAnsi="Times New Roman" w:cs="Times New Roman"/>
          <w:sz w:val="28"/>
          <w:szCs w:val="28"/>
        </w:rPr>
        <w:t>представляет собой</w:t>
      </w:r>
      <w:r w:rsidR="00295E4C" w:rsidRPr="00237295">
        <w:rPr>
          <w:rFonts w:ascii="Times New Roman" w:hAnsi="Times New Roman" w:cs="Times New Roman"/>
          <w:sz w:val="28"/>
          <w:szCs w:val="28"/>
        </w:rPr>
        <w:t xml:space="preserve"> отношения по защите </w:t>
      </w:r>
      <w:r w:rsidRPr="00237295">
        <w:rPr>
          <w:rFonts w:ascii="Times New Roman" w:hAnsi="Times New Roman" w:cs="Times New Roman"/>
          <w:sz w:val="28"/>
          <w:szCs w:val="28"/>
        </w:rPr>
        <w:t xml:space="preserve">основных </w:t>
      </w:r>
      <w:r w:rsidR="00295E4C" w:rsidRPr="00237295">
        <w:rPr>
          <w:rFonts w:ascii="Times New Roman" w:hAnsi="Times New Roman" w:cs="Times New Roman"/>
          <w:sz w:val="28"/>
          <w:szCs w:val="28"/>
        </w:rPr>
        <w:t xml:space="preserve">интересов физических и юридических лиц, РФ, субъектов РФ и муниципальных </w:t>
      </w:r>
      <w:r w:rsidRPr="00237295">
        <w:rPr>
          <w:rFonts w:ascii="Times New Roman" w:hAnsi="Times New Roman" w:cs="Times New Roman"/>
          <w:sz w:val="28"/>
          <w:szCs w:val="28"/>
        </w:rPr>
        <w:t>учреждений</w:t>
      </w:r>
      <w:r w:rsidR="00295E4C" w:rsidRPr="00237295">
        <w:rPr>
          <w:rFonts w:ascii="Times New Roman" w:hAnsi="Times New Roman" w:cs="Times New Roman"/>
          <w:sz w:val="28"/>
          <w:szCs w:val="28"/>
        </w:rPr>
        <w:t xml:space="preserve"> </w:t>
      </w:r>
      <w:r w:rsidRPr="00237295">
        <w:rPr>
          <w:rFonts w:ascii="Times New Roman" w:hAnsi="Times New Roman" w:cs="Times New Roman"/>
          <w:sz w:val="28"/>
          <w:szCs w:val="28"/>
        </w:rPr>
        <w:t>в условиях наступления</w:t>
      </w:r>
      <w:r w:rsidR="00295E4C" w:rsidRPr="00237295">
        <w:rPr>
          <w:rFonts w:ascii="Times New Roman" w:hAnsi="Times New Roman" w:cs="Times New Roman"/>
          <w:sz w:val="28"/>
          <w:szCs w:val="28"/>
        </w:rPr>
        <w:t xml:space="preserve"> определенных страховых случаев </w:t>
      </w:r>
      <w:r w:rsidRPr="00237295">
        <w:rPr>
          <w:rFonts w:ascii="Times New Roman" w:hAnsi="Times New Roman" w:cs="Times New Roman"/>
          <w:sz w:val="28"/>
          <w:szCs w:val="28"/>
        </w:rPr>
        <w:t>с помощью</w:t>
      </w:r>
      <w:r w:rsidR="00295E4C" w:rsidRPr="00237295">
        <w:rPr>
          <w:rFonts w:ascii="Times New Roman" w:hAnsi="Times New Roman" w:cs="Times New Roman"/>
          <w:sz w:val="28"/>
          <w:szCs w:val="28"/>
        </w:rPr>
        <w:t xml:space="preserve"> </w:t>
      </w:r>
      <w:r w:rsidRPr="00237295">
        <w:rPr>
          <w:rFonts w:ascii="Times New Roman" w:hAnsi="Times New Roman" w:cs="Times New Roman"/>
          <w:sz w:val="28"/>
          <w:szCs w:val="28"/>
        </w:rPr>
        <w:t>финансовых</w:t>
      </w:r>
      <w:r w:rsidR="00295E4C" w:rsidRPr="00237295">
        <w:rPr>
          <w:rFonts w:ascii="Times New Roman" w:hAnsi="Times New Roman" w:cs="Times New Roman"/>
          <w:sz w:val="28"/>
          <w:szCs w:val="28"/>
        </w:rPr>
        <w:t xml:space="preserve"> фондов, </w:t>
      </w:r>
      <w:r w:rsidRPr="00237295">
        <w:rPr>
          <w:rFonts w:ascii="Times New Roman" w:hAnsi="Times New Roman" w:cs="Times New Roman"/>
          <w:sz w:val="28"/>
          <w:szCs w:val="28"/>
        </w:rPr>
        <w:t>создаваемых</w:t>
      </w:r>
      <w:r w:rsidR="00295E4C" w:rsidRPr="00237295">
        <w:rPr>
          <w:rFonts w:ascii="Times New Roman" w:hAnsi="Times New Roman" w:cs="Times New Roman"/>
          <w:sz w:val="28"/>
          <w:szCs w:val="28"/>
        </w:rPr>
        <w:t xml:space="preserve"> страховщиками из уплаченных страховых премий, </w:t>
      </w:r>
      <w:r w:rsidRPr="00237295">
        <w:rPr>
          <w:rFonts w:ascii="Times New Roman" w:hAnsi="Times New Roman" w:cs="Times New Roman"/>
          <w:sz w:val="28"/>
          <w:szCs w:val="28"/>
        </w:rPr>
        <w:t>в частности с помощью</w:t>
      </w:r>
      <w:r w:rsidR="00295E4C" w:rsidRPr="00237295">
        <w:rPr>
          <w:rFonts w:ascii="Times New Roman" w:hAnsi="Times New Roman" w:cs="Times New Roman"/>
          <w:sz w:val="28"/>
          <w:szCs w:val="28"/>
        </w:rPr>
        <w:t xml:space="preserve"> </w:t>
      </w:r>
      <w:r w:rsidRPr="00237295">
        <w:rPr>
          <w:rFonts w:ascii="Times New Roman" w:hAnsi="Times New Roman" w:cs="Times New Roman"/>
          <w:sz w:val="28"/>
          <w:szCs w:val="28"/>
        </w:rPr>
        <w:t>других</w:t>
      </w:r>
      <w:r w:rsidR="00295E4C" w:rsidRPr="00237295">
        <w:rPr>
          <w:rFonts w:ascii="Times New Roman" w:hAnsi="Times New Roman" w:cs="Times New Roman"/>
          <w:sz w:val="28"/>
          <w:szCs w:val="28"/>
        </w:rPr>
        <w:t xml:space="preserve"> средств страховщиков.</w:t>
      </w:r>
      <w:r w:rsidRPr="00237295">
        <w:rPr>
          <w:rFonts w:ascii="Times New Roman" w:hAnsi="Times New Roman" w:cs="Times New Roman"/>
          <w:sz w:val="28"/>
          <w:szCs w:val="28"/>
        </w:rPr>
        <w:t xml:space="preserve"> Действующий з</w:t>
      </w:r>
      <w:r w:rsidR="00295E4C" w:rsidRPr="00237295">
        <w:rPr>
          <w:rFonts w:ascii="Times New Roman" w:hAnsi="Times New Roman" w:cs="Times New Roman"/>
          <w:sz w:val="28"/>
          <w:szCs w:val="28"/>
        </w:rPr>
        <w:t xml:space="preserve">акон РФ от 27. 11.1992 N 4015- «Об организации страхового дела в </w:t>
      </w:r>
      <w:r w:rsidRPr="00237295">
        <w:rPr>
          <w:rFonts w:ascii="Times New Roman" w:hAnsi="Times New Roman" w:cs="Times New Roman"/>
          <w:sz w:val="28"/>
          <w:szCs w:val="28"/>
        </w:rPr>
        <w:t xml:space="preserve">РФ». </w:t>
      </w:r>
      <w:r w:rsidR="00295E4C" w:rsidRPr="00237295">
        <w:rPr>
          <w:rFonts w:ascii="Times New Roman" w:hAnsi="Times New Roman" w:cs="Times New Roman"/>
          <w:sz w:val="28"/>
          <w:szCs w:val="28"/>
        </w:rPr>
        <w:t xml:space="preserve">То есть страхование </w:t>
      </w:r>
      <w:r w:rsidRPr="00237295">
        <w:rPr>
          <w:rFonts w:ascii="Times New Roman" w:hAnsi="Times New Roman" w:cs="Times New Roman"/>
          <w:sz w:val="28"/>
          <w:szCs w:val="28"/>
        </w:rPr>
        <w:t>является</w:t>
      </w:r>
      <w:r w:rsidR="00295E4C" w:rsidRPr="00237295">
        <w:rPr>
          <w:rFonts w:ascii="Times New Roman" w:hAnsi="Times New Roman" w:cs="Times New Roman"/>
          <w:sz w:val="28"/>
          <w:szCs w:val="28"/>
        </w:rPr>
        <w:t xml:space="preserve"> экономическ</w:t>
      </w:r>
      <w:r w:rsidRPr="00237295">
        <w:rPr>
          <w:rFonts w:ascii="Times New Roman" w:hAnsi="Times New Roman" w:cs="Times New Roman"/>
          <w:sz w:val="28"/>
          <w:szCs w:val="28"/>
        </w:rPr>
        <w:t>ими отношениями</w:t>
      </w:r>
      <w:r w:rsidR="00295E4C" w:rsidRPr="00237295">
        <w:rPr>
          <w:rFonts w:ascii="Times New Roman" w:hAnsi="Times New Roman" w:cs="Times New Roman"/>
          <w:sz w:val="28"/>
          <w:szCs w:val="28"/>
        </w:rPr>
        <w:t xml:space="preserve">, </w:t>
      </w:r>
      <w:r w:rsidRPr="00237295">
        <w:rPr>
          <w:rFonts w:ascii="Times New Roman" w:hAnsi="Times New Roman" w:cs="Times New Roman"/>
          <w:sz w:val="28"/>
          <w:szCs w:val="28"/>
        </w:rPr>
        <w:t>где</w:t>
      </w:r>
      <w:r w:rsidR="00295E4C" w:rsidRPr="00237295">
        <w:rPr>
          <w:rFonts w:ascii="Times New Roman" w:hAnsi="Times New Roman" w:cs="Times New Roman"/>
          <w:sz w:val="28"/>
          <w:szCs w:val="28"/>
        </w:rPr>
        <w:t xml:space="preserve"> </w:t>
      </w:r>
      <w:r w:rsidRPr="00237295">
        <w:rPr>
          <w:rFonts w:ascii="Times New Roman" w:hAnsi="Times New Roman" w:cs="Times New Roman"/>
          <w:sz w:val="28"/>
          <w:szCs w:val="28"/>
        </w:rPr>
        <w:t xml:space="preserve">непосредственно </w:t>
      </w:r>
      <w:r w:rsidR="00295E4C" w:rsidRPr="00237295">
        <w:rPr>
          <w:rFonts w:ascii="Times New Roman" w:hAnsi="Times New Roman" w:cs="Times New Roman"/>
          <w:sz w:val="28"/>
          <w:szCs w:val="28"/>
        </w:rPr>
        <w:t>участвуют как минимум две стороны, которые и фиксируют право</w:t>
      </w:r>
      <w:r w:rsidRPr="00237295">
        <w:rPr>
          <w:rFonts w:ascii="Times New Roman" w:hAnsi="Times New Roman" w:cs="Times New Roman"/>
          <w:sz w:val="28"/>
          <w:szCs w:val="28"/>
        </w:rPr>
        <w:t xml:space="preserve">вые </w:t>
      </w:r>
      <w:r w:rsidR="00295E4C" w:rsidRPr="00237295">
        <w:rPr>
          <w:rFonts w:ascii="Times New Roman" w:hAnsi="Times New Roman" w:cs="Times New Roman"/>
          <w:sz w:val="28"/>
          <w:szCs w:val="28"/>
        </w:rPr>
        <w:t>отношения в специальном договоре страхования.</w:t>
      </w:r>
    </w:p>
    <w:p w14:paraId="2E0EB07A" w14:textId="028F1415"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Страховой случай </w:t>
      </w:r>
      <w:r w:rsidR="00B42CAC" w:rsidRPr="00237295">
        <w:rPr>
          <w:rFonts w:ascii="Times New Roman" w:hAnsi="Times New Roman" w:cs="Times New Roman"/>
          <w:sz w:val="28"/>
          <w:szCs w:val="28"/>
        </w:rPr>
        <w:t>является тем самым</w:t>
      </w:r>
      <w:r w:rsidRPr="00237295">
        <w:rPr>
          <w:rFonts w:ascii="Times New Roman" w:hAnsi="Times New Roman" w:cs="Times New Roman"/>
          <w:sz w:val="28"/>
          <w:szCs w:val="28"/>
        </w:rPr>
        <w:t xml:space="preserve"> </w:t>
      </w:r>
      <w:r w:rsidR="00B42CAC" w:rsidRPr="00237295">
        <w:rPr>
          <w:rFonts w:ascii="Times New Roman" w:hAnsi="Times New Roman" w:cs="Times New Roman"/>
          <w:sz w:val="28"/>
          <w:szCs w:val="28"/>
        </w:rPr>
        <w:t>случившимся событием</w:t>
      </w:r>
      <w:r w:rsidRPr="00237295">
        <w:rPr>
          <w:rFonts w:ascii="Times New Roman" w:hAnsi="Times New Roman" w:cs="Times New Roman"/>
          <w:sz w:val="28"/>
          <w:szCs w:val="28"/>
        </w:rPr>
        <w:t xml:space="preserve"> </w:t>
      </w:r>
      <w:r w:rsidR="00B42CAC" w:rsidRPr="00237295">
        <w:rPr>
          <w:rFonts w:ascii="Times New Roman" w:hAnsi="Times New Roman" w:cs="Times New Roman"/>
          <w:sz w:val="28"/>
          <w:szCs w:val="28"/>
        </w:rPr>
        <w:t>либо</w:t>
      </w:r>
      <w:r w:rsidRPr="00237295">
        <w:rPr>
          <w:rFonts w:ascii="Times New Roman" w:hAnsi="Times New Roman" w:cs="Times New Roman"/>
          <w:sz w:val="28"/>
          <w:szCs w:val="28"/>
        </w:rPr>
        <w:t xml:space="preserve"> совокупность событий (если </w:t>
      </w:r>
      <w:r w:rsidR="00B42CAC" w:rsidRPr="00237295">
        <w:rPr>
          <w:rFonts w:ascii="Times New Roman" w:hAnsi="Times New Roman" w:cs="Times New Roman"/>
          <w:sz w:val="28"/>
          <w:szCs w:val="28"/>
        </w:rPr>
        <w:t>это указано</w:t>
      </w:r>
      <w:r w:rsidRPr="00237295">
        <w:rPr>
          <w:rFonts w:ascii="Times New Roman" w:hAnsi="Times New Roman" w:cs="Times New Roman"/>
          <w:sz w:val="28"/>
          <w:szCs w:val="28"/>
        </w:rPr>
        <w:t xml:space="preserve"> в </w:t>
      </w:r>
      <w:r w:rsidR="00B42CAC" w:rsidRPr="00237295">
        <w:rPr>
          <w:rFonts w:ascii="Times New Roman" w:hAnsi="Times New Roman" w:cs="Times New Roman"/>
          <w:sz w:val="28"/>
          <w:szCs w:val="28"/>
        </w:rPr>
        <w:t xml:space="preserve">составленном </w:t>
      </w:r>
      <w:r w:rsidRPr="00237295">
        <w:rPr>
          <w:rFonts w:ascii="Times New Roman" w:hAnsi="Times New Roman" w:cs="Times New Roman"/>
          <w:sz w:val="28"/>
          <w:szCs w:val="28"/>
        </w:rPr>
        <w:t xml:space="preserve">договоре по </w:t>
      </w:r>
      <w:r w:rsidRPr="00237295">
        <w:rPr>
          <w:rFonts w:ascii="Times New Roman" w:hAnsi="Times New Roman" w:cs="Times New Roman"/>
          <w:sz w:val="28"/>
          <w:szCs w:val="28"/>
        </w:rPr>
        <w:lastRenderedPageBreak/>
        <w:t xml:space="preserve">страхованию), с наступлением которого страховщик </w:t>
      </w:r>
      <w:r w:rsidR="00B42CAC" w:rsidRPr="00237295">
        <w:rPr>
          <w:rFonts w:ascii="Times New Roman" w:hAnsi="Times New Roman" w:cs="Times New Roman"/>
          <w:sz w:val="28"/>
          <w:szCs w:val="28"/>
        </w:rPr>
        <w:t>должен осуществить</w:t>
      </w:r>
      <w:r w:rsidRPr="00237295">
        <w:rPr>
          <w:rFonts w:ascii="Times New Roman" w:hAnsi="Times New Roman" w:cs="Times New Roman"/>
          <w:sz w:val="28"/>
          <w:szCs w:val="28"/>
        </w:rPr>
        <w:t xml:space="preserve"> страховую выплату по </w:t>
      </w:r>
      <w:r w:rsidR="00B42CAC" w:rsidRPr="00237295">
        <w:rPr>
          <w:rFonts w:ascii="Times New Roman" w:hAnsi="Times New Roman" w:cs="Times New Roman"/>
          <w:sz w:val="28"/>
          <w:szCs w:val="28"/>
        </w:rPr>
        <w:t>компенсации</w:t>
      </w:r>
      <w:r w:rsidRPr="00237295">
        <w:rPr>
          <w:rFonts w:ascii="Times New Roman" w:hAnsi="Times New Roman" w:cs="Times New Roman"/>
          <w:sz w:val="28"/>
          <w:szCs w:val="28"/>
        </w:rPr>
        <w:t xml:space="preserve"> ущерба страхователю </w:t>
      </w:r>
      <w:r w:rsidR="00B42CAC" w:rsidRPr="00237295">
        <w:rPr>
          <w:rFonts w:ascii="Times New Roman" w:hAnsi="Times New Roman" w:cs="Times New Roman"/>
          <w:sz w:val="28"/>
          <w:szCs w:val="28"/>
        </w:rPr>
        <w:t>либо</w:t>
      </w:r>
      <w:r w:rsidRPr="00237295">
        <w:rPr>
          <w:rFonts w:ascii="Times New Roman" w:hAnsi="Times New Roman" w:cs="Times New Roman"/>
          <w:sz w:val="28"/>
          <w:szCs w:val="28"/>
        </w:rPr>
        <w:t xml:space="preserve"> третьему лицу. </w:t>
      </w:r>
      <w:r w:rsidR="00B42CAC" w:rsidRPr="00237295">
        <w:rPr>
          <w:rFonts w:ascii="Times New Roman" w:hAnsi="Times New Roman" w:cs="Times New Roman"/>
          <w:sz w:val="28"/>
          <w:szCs w:val="28"/>
        </w:rPr>
        <w:t>Весь комплекс</w:t>
      </w:r>
      <w:r w:rsidRPr="00237295">
        <w:rPr>
          <w:rFonts w:ascii="Times New Roman" w:hAnsi="Times New Roman" w:cs="Times New Roman"/>
          <w:sz w:val="28"/>
          <w:szCs w:val="28"/>
        </w:rPr>
        <w:t xml:space="preserve"> </w:t>
      </w:r>
      <w:r w:rsidR="00B42CAC" w:rsidRPr="00237295">
        <w:rPr>
          <w:rFonts w:ascii="Times New Roman" w:hAnsi="Times New Roman" w:cs="Times New Roman"/>
          <w:sz w:val="28"/>
          <w:szCs w:val="28"/>
        </w:rPr>
        <w:t xml:space="preserve">характерных </w:t>
      </w:r>
      <w:r w:rsidRPr="00237295">
        <w:rPr>
          <w:rFonts w:ascii="Times New Roman" w:hAnsi="Times New Roman" w:cs="Times New Roman"/>
          <w:sz w:val="28"/>
          <w:szCs w:val="28"/>
        </w:rPr>
        <w:t xml:space="preserve">признаков и перечень страховых случаев </w:t>
      </w:r>
      <w:r w:rsidR="00B42CAC" w:rsidRPr="00237295">
        <w:rPr>
          <w:rFonts w:ascii="Times New Roman" w:hAnsi="Times New Roman" w:cs="Times New Roman"/>
          <w:sz w:val="28"/>
          <w:szCs w:val="28"/>
        </w:rPr>
        <w:t xml:space="preserve">непосредственно </w:t>
      </w:r>
      <w:r w:rsidRPr="00237295">
        <w:rPr>
          <w:rFonts w:ascii="Times New Roman" w:hAnsi="Times New Roman" w:cs="Times New Roman"/>
          <w:sz w:val="28"/>
          <w:szCs w:val="28"/>
        </w:rPr>
        <w:t>определяются правилами страхования.</w:t>
      </w:r>
    </w:p>
    <w:p w14:paraId="0495129D" w14:textId="6437146F"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Правила страхования (общие условия) - являются условиями страхования, на основ</w:t>
      </w:r>
      <w:r w:rsidR="0082787E" w:rsidRPr="00237295">
        <w:rPr>
          <w:rFonts w:ascii="Times New Roman" w:hAnsi="Times New Roman" w:cs="Times New Roman"/>
          <w:sz w:val="28"/>
          <w:szCs w:val="28"/>
        </w:rPr>
        <w:t xml:space="preserve">е </w:t>
      </w:r>
      <w:r w:rsidRPr="00237295">
        <w:rPr>
          <w:rFonts w:ascii="Times New Roman" w:hAnsi="Times New Roman" w:cs="Times New Roman"/>
          <w:sz w:val="28"/>
          <w:szCs w:val="28"/>
        </w:rPr>
        <w:t xml:space="preserve">которых </w:t>
      </w:r>
      <w:r w:rsidR="0082787E" w:rsidRPr="00237295">
        <w:rPr>
          <w:rFonts w:ascii="Times New Roman" w:hAnsi="Times New Roman" w:cs="Times New Roman"/>
          <w:sz w:val="28"/>
          <w:szCs w:val="28"/>
        </w:rPr>
        <w:t>составляется</w:t>
      </w:r>
      <w:r w:rsidRPr="00237295">
        <w:rPr>
          <w:rFonts w:ascii="Times New Roman" w:hAnsi="Times New Roman" w:cs="Times New Roman"/>
          <w:sz w:val="28"/>
          <w:szCs w:val="28"/>
        </w:rPr>
        <w:t xml:space="preserve"> договор страхования, и являются неотъемлемой его составляющей.</w:t>
      </w:r>
    </w:p>
    <w:p w14:paraId="65F7BFCA" w14:textId="16C9CCE8"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Страхователь - юридические или дееспособные физические лица, заключившие со страховщиком договоры страхования либо являющиеся страхователями в силу</w:t>
      </w:r>
      <w:r w:rsidR="0082787E" w:rsidRPr="00237295">
        <w:rPr>
          <w:rFonts w:ascii="Times New Roman" w:hAnsi="Times New Roman" w:cs="Times New Roman"/>
          <w:sz w:val="28"/>
          <w:szCs w:val="28"/>
        </w:rPr>
        <w:t xml:space="preserve"> действующего</w:t>
      </w:r>
      <w:r w:rsidRPr="00237295">
        <w:rPr>
          <w:rFonts w:ascii="Times New Roman" w:hAnsi="Times New Roman" w:cs="Times New Roman"/>
          <w:sz w:val="28"/>
          <w:szCs w:val="28"/>
        </w:rPr>
        <w:t xml:space="preserve"> закона. Близким данному понятию является застрахованное лицо. Им может быть не обязательно сам страхователь. Так, при заключении индивидуального договора страхования застрахованным может являться непосредственно сам страхователь. А, например, в случае страхования сотрудников за счет организации, застрахованные не являются страхователями, которым будет являться работодатель. В данном случае согласие работников на заключение договора страхования может даже не потребоваться</w:t>
      </w:r>
      <w:r w:rsidRPr="00237295">
        <w:rPr>
          <w:rStyle w:val="ac"/>
          <w:rFonts w:ascii="Times New Roman" w:hAnsi="Times New Roman" w:cs="Times New Roman"/>
          <w:sz w:val="28"/>
          <w:szCs w:val="28"/>
        </w:rPr>
        <w:footnoteReference w:id="3"/>
      </w:r>
      <w:r w:rsidRPr="00237295">
        <w:rPr>
          <w:rFonts w:ascii="Times New Roman" w:hAnsi="Times New Roman" w:cs="Times New Roman"/>
          <w:sz w:val="28"/>
          <w:szCs w:val="28"/>
        </w:rPr>
        <w:t>.</w:t>
      </w:r>
    </w:p>
    <w:p w14:paraId="6C858F68" w14:textId="084FD6CD"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Страховщик - это юридическое лицо </w:t>
      </w:r>
      <w:r w:rsidR="0082787E" w:rsidRPr="00237295">
        <w:rPr>
          <w:rFonts w:ascii="Times New Roman" w:hAnsi="Times New Roman" w:cs="Times New Roman"/>
          <w:sz w:val="28"/>
          <w:szCs w:val="28"/>
        </w:rPr>
        <w:t xml:space="preserve">предусмотренной действующим законом </w:t>
      </w:r>
      <w:r w:rsidRPr="00237295">
        <w:rPr>
          <w:rFonts w:ascii="Times New Roman" w:hAnsi="Times New Roman" w:cs="Times New Roman"/>
          <w:sz w:val="28"/>
          <w:szCs w:val="28"/>
        </w:rPr>
        <w:t xml:space="preserve">РФ организационно-правовой формы, которое создается специально для </w:t>
      </w:r>
      <w:r w:rsidR="0082787E" w:rsidRPr="00237295">
        <w:rPr>
          <w:rFonts w:ascii="Times New Roman" w:hAnsi="Times New Roman" w:cs="Times New Roman"/>
          <w:sz w:val="28"/>
          <w:szCs w:val="28"/>
        </w:rPr>
        <w:t>реализации</w:t>
      </w:r>
      <w:r w:rsidRPr="00237295">
        <w:rPr>
          <w:rFonts w:ascii="Times New Roman" w:hAnsi="Times New Roman" w:cs="Times New Roman"/>
          <w:sz w:val="28"/>
          <w:szCs w:val="28"/>
        </w:rPr>
        <w:t xml:space="preserve"> страховой деятельности. Эта организация должна получить соответствующую лицензию на право </w:t>
      </w:r>
      <w:r w:rsidR="0082787E" w:rsidRPr="00237295">
        <w:rPr>
          <w:rFonts w:ascii="Times New Roman" w:hAnsi="Times New Roman" w:cs="Times New Roman"/>
          <w:sz w:val="28"/>
          <w:szCs w:val="28"/>
        </w:rPr>
        <w:t xml:space="preserve">реализации </w:t>
      </w:r>
      <w:r w:rsidRPr="00237295">
        <w:rPr>
          <w:rFonts w:ascii="Times New Roman" w:hAnsi="Times New Roman" w:cs="Times New Roman"/>
          <w:sz w:val="28"/>
          <w:szCs w:val="28"/>
        </w:rPr>
        <w:t xml:space="preserve">страховой деятельности на территории Российской Федерации, в </w:t>
      </w:r>
      <w:r w:rsidR="0082787E" w:rsidRPr="00237295">
        <w:rPr>
          <w:rFonts w:ascii="Times New Roman" w:hAnsi="Times New Roman" w:cs="Times New Roman"/>
          <w:sz w:val="28"/>
          <w:szCs w:val="28"/>
        </w:rPr>
        <w:t>определенном действующим законом</w:t>
      </w:r>
      <w:r w:rsidRPr="00237295">
        <w:rPr>
          <w:rFonts w:ascii="Times New Roman" w:hAnsi="Times New Roman" w:cs="Times New Roman"/>
          <w:sz w:val="28"/>
          <w:szCs w:val="28"/>
        </w:rPr>
        <w:t xml:space="preserve"> порядке. </w:t>
      </w:r>
    </w:p>
    <w:p w14:paraId="5ADB7F9E" w14:textId="7ACE2FE0" w:rsidR="00295E4C" w:rsidRPr="00237295" w:rsidRDefault="0082787E"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Необходимо отметить</w:t>
      </w:r>
      <w:r w:rsidR="00295E4C" w:rsidRPr="00237295">
        <w:rPr>
          <w:rFonts w:ascii="Times New Roman" w:hAnsi="Times New Roman" w:cs="Times New Roman"/>
          <w:sz w:val="28"/>
          <w:szCs w:val="28"/>
        </w:rPr>
        <w:t xml:space="preserve">, что деятельность страховых </w:t>
      </w:r>
      <w:r w:rsidRPr="00237295">
        <w:rPr>
          <w:rFonts w:ascii="Times New Roman" w:hAnsi="Times New Roman" w:cs="Times New Roman"/>
          <w:sz w:val="28"/>
          <w:szCs w:val="28"/>
        </w:rPr>
        <w:t>фирм</w:t>
      </w:r>
      <w:r w:rsidR="00295E4C" w:rsidRPr="00237295">
        <w:rPr>
          <w:rFonts w:ascii="Times New Roman" w:hAnsi="Times New Roman" w:cs="Times New Roman"/>
          <w:sz w:val="28"/>
          <w:szCs w:val="28"/>
        </w:rPr>
        <w:t xml:space="preserve"> по управлению средствами страховых фондов и резервов является </w:t>
      </w:r>
      <w:r w:rsidRPr="00237295">
        <w:rPr>
          <w:rFonts w:ascii="Times New Roman" w:hAnsi="Times New Roman" w:cs="Times New Roman"/>
          <w:sz w:val="28"/>
          <w:szCs w:val="28"/>
        </w:rPr>
        <w:t>значимой</w:t>
      </w:r>
      <w:r w:rsidR="00295E4C" w:rsidRPr="00237295">
        <w:rPr>
          <w:rFonts w:ascii="Times New Roman" w:hAnsi="Times New Roman" w:cs="Times New Roman"/>
          <w:sz w:val="28"/>
          <w:szCs w:val="28"/>
        </w:rPr>
        <w:t xml:space="preserve"> стороной страховой деятельности, которая регулируется не гражданским, а специализированным финансовым </w:t>
      </w:r>
      <w:r w:rsidRPr="00237295">
        <w:rPr>
          <w:rFonts w:ascii="Times New Roman" w:hAnsi="Times New Roman" w:cs="Times New Roman"/>
          <w:sz w:val="28"/>
          <w:szCs w:val="28"/>
        </w:rPr>
        <w:t>законом</w:t>
      </w:r>
      <w:r w:rsidR="00295E4C" w:rsidRPr="00237295">
        <w:rPr>
          <w:rFonts w:ascii="Times New Roman" w:hAnsi="Times New Roman" w:cs="Times New Roman"/>
          <w:sz w:val="28"/>
          <w:szCs w:val="28"/>
        </w:rPr>
        <w:t xml:space="preserve">. Оно представляет специфическую сферу финансовой </w:t>
      </w:r>
      <w:r w:rsidR="00295E4C" w:rsidRPr="00237295">
        <w:rPr>
          <w:rFonts w:ascii="Times New Roman" w:hAnsi="Times New Roman" w:cs="Times New Roman"/>
          <w:sz w:val="28"/>
          <w:szCs w:val="28"/>
        </w:rPr>
        <w:lastRenderedPageBreak/>
        <w:t>деятельности. Это означает, что страховая деятельность составляет предмет не только гражданского, но и финансового права</w:t>
      </w:r>
      <w:r w:rsidR="00295E4C" w:rsidRPr="00237295">
        <w:rPr>
          <w:rStyle w:val="ac"/>
          <w:rFonts w:ascii="Times New Roman" w:hAnsi="Times New Roman" w:cs="Times New Roman"/>
          <w:sz w:val="28"/>
          <w:szCs w:val="28"/>
        </w:rPr>
        <w:footnoteReference w:id="4"/>
      </w:r>
      <w:r w:rsidR="00295E4C" w:rsidRPr="00237295">
        <w:rPr>
          <w:rFonts w:ascii="Times New Roman" w:hAnsi="Times New Roman" w:cs="Times New Roman"/>
          <w:sz w:val="28"/>
          <w:szCs w:val="28"/>
        </w:rPr>
        <w:t>.</w:t>
      </w:r>
    </w:p>
    <w:p w14:paraId="31BBAD89" w14:textId="02431B00"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Выгодоприобретатель - это лицо-участник страховых отношений, который назначен застрахованным для получения страховой суммы в случае наступления страхового случая. Выгодоприобретатель может не являться ни страхователем, ни застрахованным. Так, в имущественном страховании выгодоприобретателем может быть любой собственник, если имущество, принадлежащее ему, застраховано другим лицом в его пользу. </w:t>
      </w:r>
    </w:p>
    <w:p w14:paraId="07FD3225" w14:textId="423FC7D6"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Страховая премия (страховой взнос) - представляет собой денежную выплату за страхование, которую страхователь обязан уплатить страховщику в сроки и в порядке, определенные договором страхования или в силу закона. </w:t>
      </w:r>
    </w:p>
    <w:p w14:paraId="177972F6" w14:textId="155B7EF5"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Страховой тариф - представляет собой величину страховой премии с единицы страховой суммы (обычно в процентах) с учётом объёма страхования и характера страхового риска. Размер тарифа по добровольным видам страхования - устанавливаются страховщиком самостоятельно, а в случае обязательного страхования - определяется в соответствии с законодательными актами</w:t>
      </w:r>
      <w:r w:rsidRPr="00237295">
        <w:rPr>
          <w:rStyle w:val="ac"/>
          <w:rFonts w:ascii="Times New Roman" w:hAnsi="Times New Roman" w:cs="Times New Roman"/>
          <w:sz w:val="28"/>
          <w:szCs w:val="28"/>
        </w:rPr>
        <w:footnoteReference w:id="5"/>
      </w:r>
      <w:r w:rsidRPr="00237295">
        <w:rPr>
          <w:rFonts w:ascii="Times New Roman" w:hAnsi="Times New Roman" w:cs="Times New Roman"/>
          <w:sz w:val="28"/>
          <w:szCs w:val="28"/>
        </w:rPr>
        <w:t>.</w:t>
      </w:r>
    </w:p>
    <w:p w14:paraId="293BFFB7"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Страховая сумма - представляет собой денежную сумму, которая устанавливается договором страхования и согласно которой рассчитываются размеры страхового взноса и страховой выплаты. Понятно, что при страховании какого-либо имущества, данная сумма не может быть больше его реальной стоимости на момент заключения договора.</w:t>
      </w:r>
    </w:p>
    <w:p w14:paraId="7DCDD9BB"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Рассматривая обязательства по страхованию можно стразу заметить, что некоторые гражданско-правовые обязательства по некоторым признакам схожи с ними и имеют ряд общих черт. Поэтому в реальной жизни возникает опасность смешения по сути разных правоотношений, что как результат может привести к ошибкам в правоприменении.</w:t>
      </w:r>
    </w:p>
    <w:p w14:paraId="36BA3F26" w14:textId="6B021688" w:rsidR="00295E4C" w:rsidRPr="00237295" w:rsidRDefault="00295E4C" w:rsidP="000971B7">
      <w:pPr>
        <w:spacing w:after="0" w:line="360" w:lineRule="auto"/>
        <w:ind w:firstLine="709"/>
        <w:jc w:val="center"/>
        <w:outlineLvl w:val="0"/>
        <w:rPr>
          <w:rFonts w:ascii="Times New Roman" w:hAnsi="Times New Roman" w:cs="Times New Roman"/>
          <w:b/>
          <w:sz w:val="28"/>
          <w:szCs w:val="28"/>
        </w:rPr>
      </w:pPr>
      <w:bookmarkStart w:id="3" w:name="_Toc94361102"/>
      <w:bookmarkStart w:id="4" w:name="_GoBack"/>
      <w:bookmarkEnd w:id="4"/>
      <w:r w:rsidRPr="00237295">
        <w:rPr>
          <w:rFonts w:ascii="Times New Roman" w:hAnsi="Times New Roman" w:cs="Times New Roman"/>
          <w:b/>
          <w:sz w:val="28"/>
          <w:szCs w:val="28"/>
        </w:rPr>
        <w:lastRenderedPageBreak/>
        <w:t>2.Понятие и признаки страховых обязательств</w:t>
      </w:r>
      <w:bookmarkEnd w:id="3"/>
    </w:p>
    <w:p w14:paraId="4A273E57"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22156FC5" w14:textId="7B52D555"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Страховые обязательства является самостоятельным видом гражданско-правовых обязательств, опосредствующих отношения по предоставлению финансовых услуг.</w:t>
      </w:r>
    </w:p>
    <w:p w14:paraId="2B6D9FAD"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Страховым обязательством является правоотношение, в котором одна сторона (страховщик) обязуется в случае наступления определенного события (страхового случая) осуществить страховую выплату другой стороне (страхователю) или иному лицу, определенному в договоре страхования страхователем или указанной в акте гражданского законодательства (предоставить помощь, выполнить услугу и тому подобное), а вторая сторона (страхователь) обязуется уплачивать страховые платежи в определенные сроки и выполнять другие условия договора (или требования актов гражданского законодательства).</w:t>
      </w:r>
    </w:p>
    <w:p w14:paraId="279371C9" w14:textId="33CF1CCF"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Сущность страхования состоит в распределении убытков, понесенных одним субъектом, между множеством лиц за счет внесения ими денежных средств в страховой фонд специализированных организаций, занимающихся страховой деятельностью</w:t>
      </w:r>
      <w:r w:rsidRPr="00237295">
        <w:rPr>
          <w:rStyle w:val="ac"/>
          <w:rFonts w:ascii="Times New Roman" w:hAnsi="Times New Roman" w:cs="Times New Roman"/>
          <w:sz w:val="28"/>
          <w:szCs w:val="28"/>
        </w:rPr>
        <w:footnoteReference w:id="6"/>
      </w:r>
      <w:r w:rsidRPr="00237295">
        <w:rPr>
          <w:rFonts w:ascii="Times New Roman" w:hAnsi="Times New Roman" w:cs="Times New Roman"/>
          <w:sz w:val="28"/>
          <w:szCs w:val="28"/>
        </w:rPr>
        <w:t>.</w:t>
      </w:r>
    </w:p>
    <w:p w14:paraId="5E80FFDD"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Страхователи заранее, независимо от наступления страхового случая, вносят страховые взносы, за счет которых страховщик выплачивает денежные средства лицу, с которым произошло событие, предусмотренное в качестве страхового случая.</w:t>
      </w:r>
    </w:p>
    <w:p w14:paraId="15E4A4F1"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Интерес страхователя состоит в получении от страховщика денежных средств на устранение неблагоприятных имущественных последствий наступления страхового случая в пределах страховой суммы.</w:t>
      </w:r>
    </w:p>
    <w:p w14:paraId="7F987B5A"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Интерес страховщика заключается в получении прибыли в виде разницы между полученными от страхователей и выплаченными им денежными </w:t>
      </w:r>
      <w:r w:rsidRPr="00237295">
        <w:rPr>
          <w:rFonts w:ascii="Times New Roman" w:hAnsi="Times New Roman" w:cs="Times New Roman"/>
          <w:sz w:val="28"/>
          <w:szCs w:val="28"/>
        </w:rPr>
        <w:lastRenderedPageBreak/>
        <w:t>суммами, которая образуется вследствие того, что страховые случаи наступают далеко не по всем заключенным договорам.</w:t>
      </w:r>
    </w:p>
    <w:p w14:paraId="73F257A4"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Несмотря на то, что страхование имеет глубокие исторические корни, до сих пор не сформулировано эффективное и четкое научное определение данного понятия и не определены природа и граница страховых отношений. Это связано с тем, что страхование представляет собой сложное, постоянно развивающееся явление. В настоящее время большинство исследователей в качестве существенных признаков страхования выделяют следующие: </w:t>
      </w:r>
    </w:p>
    <w:p w14:paraId="06A0B96B"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1.Страхование представляет собой один из видов экономической деятельности. В соответствии с п.1 ст.6 Закона об организации страхового дела осуществлять страховую деятельность могут «юридические лица любой организационно-правовой формы, предусмотренной законодательством Российской Федерации, созданные для осуществления страховой деятельности (страховые организации и общества взаимного страхования) и получившие в установленном настоящим Законом порядке лицензию на осуществление страховой деятельности на территории Российской Федерации» (Подробнее об организационно-правовых формах и статусе страховщика будет рассмотрено в следующем параграфе). </w:t>
      </w:r>
    </w:p>
    <w:p w14:paraId="69217505" w14:textId="73DF524D"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Представляется важным заметить, что теория и практика зарубежных стран в области страхования также исходит из принципа, что функции страховщика может принимать на себя не любое лицо (организация), а лишь профессиональный страховщик</w:t>
      </w:r>
      <w:r w:rsidRPr="00237295">
        <w:rPr>
          <w:rStyle w:val="ac"/>
          <w:rFonts w:ascii="Times New Roman" w:hAnsi="Times New Roman" w:cs="Times New Roman"/>
          <w:sz w:val="28"/>
          <w:szCs w:val="28"/>
        </w:rPr>
        <w:footnoteReference w:id="7"/>
      </w:r>
      <w:r w:rsidRPr="00237295">
        <w:rPr>
          <w:rFonts w:ascii="Times New Roman" w:hAnsi="Times New Roman" w:cs="Times New Roman"/>
          <w:sz w:val="28"/>
          <w:szCs w:val="28"/>
        </w:rPr>
        <w:t xml:space="preserve">. </w:t>
      </w:r>
    </w:p>
    <w:p w14:paraId="7000C381" w14:textId="653EA67B"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Условиями лицензирования страховой деятельности на территории РФ определены 16 основных видов страховой деятельности, на осуществление которых, страховщик при соблюдении определенных условий может получить разрешение. </w:t>
      </w:r>
    </w:p>
    <w:p w14:paraId="1340D376"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lastRenderedPageBreak/>
        <w:t xml:space="preserve">Основными направлениями современной страховой деятельности (функциями страхования) являются: </w:t>
      </w:r>
    </w:p>
    <w:p w14:paraId="14EBEFCC" w14:textId="1C3E0B36"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1) формирование страховыми организациями страховых фондов целевого назначения; </w:t>
      </w:r>
    </w:p>
    <w:p w14:paraId="2D71560A" w14:textId="1DA69F68"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2) возмещение страховыми организациями </w:t>
      </w:r>
      <w:r w:rsidR="0060696F" w:rsidRPr="00237295">
        <w:rPr>
          <w:rFonts w:ascii="Times New Roman" w:hAnsi="Times New Roman" w:cs="Times New Roman"/>
          <w:sz w:val="28"/>
          <w:szCs w:val="28"/>
        </w:rPr>
        <w:t>участникам страхования,</w:t>
      </w:r>
      <w:r w:rsidRPr="00237295">
        <w:rPr>
          <w:rFonts w:ascii="Times New Roman" w:hAnsi="Times New Roman" w:cs="Times New Roman"/>
          <w:sz w:val="28"/>
          <w:szCs w:val="28"/>
        </w:rPr>
        <w:t xml:space="preserve"> причиненного им страховыми случаями ущерба и осуществление выплат страхового обеспечения по договорам личного страхования (функция обеспечения);</w:t>
      </w:r>
    </w:p>
    <w:p w14:paraId="6F987A48" w14:textId="47980129"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3) осуществление предупредительных (превентивных) мероприятий, направленных на недопущение страховых случаев, уменьшение риска их наступления и величины наносимого ими ущерба (превентивная функция) (функция превенции); </w:t>
      </w:r>
    </w:p>
    <w:p w14:paraId="373F1290" w14:textId="38873CBB"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4) инвестирование страховщиком временно свободных денежных средств страховых резервов (инвестиционная функция). В данном перечне главной следует признать функцию обеспечения, так как именно эта функция лежит в основе страхования</w:t>
      </w:r>
      <w:r w:rsidR="000971B7" w:rsidRPr="00237295">
        <w:rPr>
          <w:rStyle w:val="ac"/>
          <w:rFonts w:ascii="Times New Roman" w:hAnsi="Times New Roman" w:cs="Times New Roman"/>
          <w:sz w:val="28"/>
          <w:szCs w:val="28"/>
        </w:rPr>
        <w:footnoteReference w:id="8"/>
      </w:r>
      <w:r w:rsidRPr="00237295">
        <w:rPr>
          <w:rFonts w:ascii="Times New Roman" w:hAnsi="Times New Roman" w:cs="Times New Roman"/>
          <w:sz w:val="28"/>
          <w:szCs w:val="28"/>
        </w:rPr>
        <w:t xml:space="preserve">. </w:t>
      </w:r>
    </w:p>
    <w:p w14:paraId="68424DC9" w14:textId="2F85B35F"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2. Любая человеческая деятельность имеет цель. Страхование в этом плане не является исключением. Как известно, цель определяет содержание и основные направления деятельности. Следовательно, одним из существенных признаков страхования следует признать цель, которую оно преследует. Исходя из содержания ст.2 Закона об организации страхового дела, целью страхования является защита имущественных интересов физических и юридических лиц при наступлении определенных событий.</w:t>
      </w:r>
    </w:p>
    <w:p w14:paraId="52AF0929"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1FFF4E60"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w:t>
      </w:r>
    </w:p>
    <w:p w14:paraId="6130A60C" w14:textId="77777777" w:rsidR="0060696F" w:rsidRPr="00237295" w:rsidRDefault="0060696F" w:rsidP="000971B7">
      <w:pPr>
        <w:spacing w:after="0"/>
        <w:rPr>
          <w:rFonts w:ascii="Times New Roman" w:hAnsi="Times New Roman" w:cs="Times New Roman"/>
          <w:sz w:val="28"/>
          <w:szCs w:val="28"/>
        </w:rPr>
      </w:pPr>
      <w:r w:rsidRPr="00237295">
        <w:rPr>
          <w:rFonts w:ascii="Times New Roman" w:hAnsi="Times New Roman" w:cs="Times New Roman"/>
          <w:sz w:val="28"/>
          <w:szCs w:val="28"/>
        </w:rPr>
        <w:br w:type="page"/>
      </w:r>
    </w:p>
    <w:p w14:paraId="206E829B" w14:textId="68F417E5" w:rsidR="00295E4C" w:rsidRPr="00237295" w:rsidRDefault="0060696F" w:rsidP="000971B7">
      <w:pPr>
        <w:spacing w:after="0" w:line="360" w:lineRule="auto"/>
        <w:ind w:firstLine="709"/>
        <w:jc w:val="center"/>
        <w:outlineLvl w:val="0"/>
        <w:rPr>
          <w:rFonts w:ascii="Times New Roman" w:hAnsi="Times New Roman" w:cs="Times New Roman"/>
          <w:b/>
          <w:sz w:val="28"/>
          <w:szCs w:val="28"/>
        </w:rPr>
      </w:pPr>
      <w:bookmarkStart w:id="5" w:name="_Toc94361103"/>
      <w:r w:rsidRPr="00237295">
        <w:rPr>
          <w:rFonts w:ascii="Times New Roman" w:hAnsi="Times New Roman" w:cs="Times New Roman"/>
          <w:b/>
          <w:sz w:val="28"/>
          <w:szCs w:val="28"/>
        </w:rPr>
        <w:lastRenderedPageBreak/>
        <w:t>3</w:t>
      </w:r>
      <w:r w:rsidR="00295E4C" w:rsidRPr="00237295">
        <w:rPr>
          <w:rFonts w:ascii="Times New Roman" w:hAnsi="Times New Roman" w:cs="Times New Roman"/>
          <w:b/>
          <w:sz w:val="28"/>
          <w:szCs w:val="28"/>
        </w:rPr>
        <w:t>.Основные элементы страховых обязательств</w:t>
      </w:r>
      <w:bookmarkEnd w:id="5"/>
    </w:p>
    <w:p w14:paraId="35121D6B" w14:textId="77777777" w:rsidR="0060696F" w:rsidRPr="00237295" w:rsidRDefault="0060696F" w:rsidP="000971B7">
      <w:pPr>
        <w:spacing w:after="0" w:line="360" w:lineRule="auto"/>
        <w:ind w:firstLine="709"/>
        <w:jc w:val="both"/>
        <w:rPr>
          <w:rFonts w:ascii="Times New Roman" w:hAnsi="Times New Roman" w:cs="Times New Roman"/>
          <w:sz w:val="28"/>
          <w:szCs w:val="28"/>
        </w:rPr>
      </w:pPr>
    </w:p>
    <w:p w14:paraId="2C744106" w14:textId="02EF45A5"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Договор обязательного государственного страхования, для него письменная форма не будет являться обязательной. Необходимо отметить, что в соответствии с п. 2 ст. 940 ГК РФ</w:t>
      </w:r>
      <w:r w:rsidR="0060696F" w:rsidRPr="00237295">
        <w:rPr>
          <w:rStyle w:val="ac"/>
          <w:rFonts w:ascii="Times New Roman" w:hAnsi="Times New Roman" w:cs="Times New Roman"/>
          <w:sz w:val="28"/>
          <w:szCs w:val="28"/>
        </w:rPr>
        <w:footnoteReference w:id="9"/>
      </w:r>
      <w:r w:rsidRPr="00237295">
        <w:rPr>
          <w:rFonts w:ascii="Times New Roman" w:hAnsi="Times New Roman" w:cs="Times New Roman"/>
          <w:sz w:val="28"/>
          <w:szCs w:val="28"/>
        </w:rPr>
        <w:t xml:space="preserve">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Опираясь на ст. 943 ГК РФ, необходимо отметить, что правила страхования довольно часто являются приложением к страховому полису, однако обязательным условием такое действие являться не будет. </w:t>
      </w:r>
    </w:p>
    <w:p w14:paraId="4A9543F5" w14:textId="7716457A"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Вместе с тем, в любом случае, страхователю должно быть показано, каким образом он может ознакомиться с данными правилами. Следует отметить, что в данном примере для каждого страхователя, который изъявит желание заключить договор страхования, условия будут одинаковы, так как речь идет об упрощенной форме рассматриваемого договора.</w:t>
      </w:r>
    </w:p>
    <w:p w14:paraId="21E095AF"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Именно поэтому недопустимым будет не дать возможность ознакомиться страхователю с правилами такого страхования, так как опираясь на них, определяются права и обязанности сторон по договору. Однако в реалиях, такого рода случаи распространены. </w:t>
      </w:r>
    </w:p>
    <w:p w14:paraId="4A98361D"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Особенно </w:t>
      </w:r>
      <w:proofErr w:type="gramStart"/>
      <w:r w:rsidRPr="00237295">
        <w:rPr>
          <w:rFonts w:ascii="Times New Roman" w:hAnsi="Times New Roman" w:cs="Times New Roman"/>
          <w:sz w:val="28"/>
          <w:szCs w:val="28"/>
        </w:rPr>
        <w:t>часто  в</w:t>
      </w:r>
      <w:proofErr w:type="gramEnd"/>
      <w:r w:rsidRPr="00237295">
        <w:rPr>
          <w:rFonts w:ascii="Times New Roman" w:hAnsi="Times New Roman" w:cs="Times New Roman"/>
          <w:sz w:val="28"/>
          <w:szCs w:val="28"/>
        </w:rPr>
        <w:t xml:space="preserve"> банковской практике при заключении кредитного договора в момент подключения заемщика к услуге страховой защиты. Причина этому в том, что страхователи чаще всего не интересуются данным страховым договорам, так как для них он является «вынужденным» договором к кредиту. Именно поэтому, кредитные организации не выполняют своих обязанностей по ознакомлению страхователя с правилами страхования, то есть злоупотребляют незнанием потенциальных заемщиков. В свою очередь, при наступлении </w:t>
      </w:r>
      <w:r w:rsidRPr="00237295">
        <w:rPr>
          <w:rFonts w:ascii="Times New Roman" w:hAnsi="Times New Roman" w:cs="Times New Roman"/>
          <w:sz w:val="28"/>
          <w:szCs w:val="28"/>
        </w:rPr>
        <w:lastRenderedPageBreak/>
        <w:t>страхового случая, довольно часто могут ссылаться на нарушение договора именно со стороны страхователя</w:t>
      </w:r>
      <w:r w:rsidR="0060696F" w:rsidRPr="00237295">
        <w:rPr>
          <w:rFonts w:ascii="Times New Roman" w:hAnsi="Times New Roman" w:cs="Times New Roman"/>
          <w:sz w:val="28"/>
          <w:szCs w:val="28"/>
        </w:rPr>
        <w:t>.</w:t>
      </w:r>
    </w:p>
    <w:p w14:paraId="42B5F7D6"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Следует также обратить внимание, на момент вступления договора страхования в силу. В такой ситуации следует учитывать момент заключения такого договора. Именно с него договор страхования будет вступать в силу, то есть в этот момент для сторон договора возникают правовые последствия, а именно: возникновения, изменение и прекращение обязательств. </w:t>
      </w:r>
    </w:p>
    <w:p w14:paraId="55147963" w14:textId="0D81AC26"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В соответствии со ст. 957 ГК РФ, существуют два варианта вступления в силу договора страхования, первый из которых заключается в том, что договор вступает в силу с момента его заключения, второй  с момента внесения страховой премии страхователем либо уплаты первого взноса. </w:t>
      </w:r>
    </w:p>
    <w:p w14:paraId="3A1279F1" w14:textId="2AFD5E39"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Существуют точки зрения, согласно которым имеется необходимость закрепить в законе единый момент вступления в силу договора страхования. Однако данное мнение разделяется не всеми учеными, которые отмечают, что страхователю достаточно объяснить момент возникновения для него прав и обязанностей</w:t>
      </w:r>
      <w:r w:rsidR="0060696F" w:rsidRPr="00237295">
        <w:rPr>
          <w:rStyle w:val="ac"/>
          <w:rFonts w:ascii="Times New Roman" w:hAnsi="Times New Roman" w:cs="Times New Roman"/>
          <w:sz w:val="28"/>
          <w:szCs w:val="28"/>
        </w:rPr>
        <w:footnoteReference w:id="10"/>
      </w:r>
      <w:r w:rsidRPr="00237295">
        <w:rPr>
          <w:rFonts w:ascii="Times New Roman" w:hAnsi="Times New Roman" w:cs="Times New Roman"/>
          <w:sz w:val="28"/>
          <w:szCs w:val="28"/>
        </w:rPr>
        <w:t>.</w:t>
      </w:r>
    </w:p>
    <w:p w14:paraId="6007E163" w14:textId="2ACD2F0A"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Рассмотрим второй элемент страховых обязательств, а </w:t>
      </w:r>
      <w:r w:rsidR="0060696F" w:rsidRPr="00237295">
        <w:rPr>
          <w:rFonts w:ascii="Times New Roman" w:hAnsi="Times New Roman" w:cs="Times New Roman"/>
          <w:sz w:val="28"/>
          <w:szCs w:val="28"/>
        </w:rPr>
        <w:t>именно предмет</w:t>
      </w:r>
      <w:r w:rsidRPr="00237295">
        <w:rPr>
          <w:rFonts w:ascii="Times New Roman" w:hAnsi="Times New Roman" w:cs="Times New Roman"/>
          <w:sz w:val="28"/>
          <w:szCs w:val="28"/>
        </w:rPr>
        <w:t xml:space="preserve"> договора страхования. Им является услуга, которая оказывается страховой компанией страхователю, страховой риск, который на себя берет страховщик, а также обязательство по выплате страхового возмещения в случае наступления страхового случая</w:t>
      </w:r>
    </w:p>
    <w:p w14:paraId="14377FEF"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Если рассматривать срок действия договора страхования, то он является срочным, а, следовательно, распространят свое действие в течение того времени, на которое обуславливается страхование объекта. Необходимо отметить, что, опираясь на ст. 958 ГК РФ, договор страхования прекращается до наступления срока, на который он был заключен, если после вступления в силу, возможность </w:t>
      </w:r>
      <w:r w:rsidRPr="00237295">
        <w:rPr>
          <w:rFonts w:ascii="Times New Roman" w:hAnsi="Times New Roman" w:cs="Times New Roman"/>
          <w:sz w:val="28"/>
          <w:szCs w:val="28"/>
        </w:rPr>
        <w:lastRenderedPageBreak/>
        <w:t>наступления страхового случая отпала и существование страхового риска прекратилось.</w:t>
      </w:r>
    </w:p>
    <w:p w14:paraId="49FC1741" w14:textId="23A3C5CB"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К таким обстоятельствам, в частности, </w:t>
      </w:r>
      <w:r w:rsidR="0060696F" w:rsidRPr="00237295">
        <w:rPr>
          <w:rFonts w:ascii="Times New Roman" w:hAnsi="Times New Roman" w:cs="Times New Roman"/>
          <w:sz w:val="28"/>
          <w:szCs w:val="28"/>
        </w:rPr>
        <w:t>относятся: гибель</w:t>
      </w:r>
      <w:r w:rsidRPr="00237295">
        <w:rPr>
          <w:rFonts w:ascii="Times New Roman" w:hAnsi="Times New Roman" w:cs="Times New Roman"/>
          <w:sz w:val="28"/>
          <w:szCs w:val="28"/>
        </w:rPr>
        <w:t xml:space="preserve"> застрахованного имущества по причинам иным, чем наступление страхового </w:t>
      </w:r>
      <w:r w:rsidR="0060696F" w:rsidRPr="00237295">
        <w:rPr>
          <w:rFonts w:ascii="Times New Roman" w:hAnsi="Times New Roman" w:cs="Times New Roman"/>
          <w:sz w:val="28"/>
          <w:szCs w:val="28"/>
        </w:rPr>
        <w:t>случая; прекращение</w:t>
      </w:r>
      <w:r w:rsidRPr="00237295">
        <w:rPr>
          <w:rFonts w:ascii="Times New Roman" w:hAnsi="Times New Roman" w:cs="Times New Roman"/>
          <w:sz w:val="28"/>
          <w:szCs w:val="28"/>
        </w:rPr>
        <w:t xml:space="preserve"> в установленном порядке предпринимательской деятельности лицом, застраховавшим предпринимательский риск или риск гражданской ответственности. В свою очередь, согласно приведенной статье, страхователь имеет право на отказ от дальнейшего исполнения договора страхования, при этом следует учитывать тот факт, что уплаченная страховая премия страховщику возврату страхователю подлежать не будет, если в договоре не оговорено иное</w:t>
      </w:r>
      <w:r w:rsidR="0060696F" w:rsidRPr="00237295">
        <w:rPr>
          <w:rStyle w:val="ac"/>
          <w:rFonts w:ascii="Times New Roman" w:hAnsi="Times New Roman" w:cs="Times New Roman"/>
          <w:sz w:val="28"/>
          <w:szCs w:val="28"/>
        </w:rPr>
        <w:footnoteReference w:id="11"/>
      </w:r>
      <w:r w:rsidRPr="00237295">
        <w:rPr>
          <w:rFonts w:ascii="Times New Roman" w:hAnsi="Times New Roman" w:cs="Times New Roman"/>
          <w:sz w:val="28"/>
          <w:szCs w:val="28"/>
        </w:rPr>
        <w:t xml:space="preserve">. </w:t>
      </w:r>
    </w:p>
    <w:p w14:paraId="3E70753C"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Страховщик имеет право потребовать расторгнуть страхования в том случае, если страхователь либо выгодоприобретатель не сообщили ему об обстоятельствах, которые значительным образом увеличивают степень страхового риска. Третьим элементом страхового обязательства является понятие объекта страхования. Конкретные объекты позволяют говорить об отдельных видах страхования. </w:t>
      </w:r>
    </w:p>
    <w:p w14:paraId="5B5CEB10" w14:textId="43376026"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Теории в области объекта правоотношений, как правило, подразделяют на две группы, однако различные исследователи именуют их различным образом, например, существует деление на: объекты-вещи и объекты-действия либо деление на: вещную теорию и поведенческую теорию. Однако необходимо отметить, что в юридической литературе, в основном, отмечают объект правоотношений как то, на что будут направлены права и обязанности либо то, ради чего возникает данное правоотношение. Именно поэтому имущественное благо, из-за которого и для защиты которого стороны вступают в страховые правоотношения, именуется объектом страховой защиты. </w:t>
      </w:r>
    </w:p>
    <w:p w14:paraId="07E1D46F" w14:textId="64FA2281"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Опираясь на ст. 4 Закона об организации страхового дела в РФ, абсолютно для каждого вида страхования объектом страхования является имущественный </w:t>
      </w:r>
      <w:r w:rsidRPr="00237295">
        <w:rPr>
          <w:rFonts w:ascii="Times New Roman" w:hAnsi="Times New Roman" w:cs="Times New Roman"/>
          <w:sz w:val="28"/>
          <w:szCs w:val="28"/>
        </w:rPr>
        <w:lastRenderedPageBreak/>
        <w:t>интерес самого страхователя. Если обратится к специальным нормативным правовым актам, например, Федеральному закону от 24.11.1996 №132-ФЗ «Об основах туристской деятельности в Российской Федерации» (Далее  Закон о туристской деятельности в РФ), то в соответствии со ст. 17.6, 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или иным заказчикам реальный ущерб, возникший в результате неисполнения туроператором своих обязанностей по договору о реализации туристского продукта</w:t>
      </w:r>
      <w:r w:rsidR="0060696F" w:rsidRPr="00237295">
        <w:rPr>
          <w:rStyle w:val="ac"/>
          <w:rFonts w:ascii="Times New Roman" w:hAnsi="Times New Roman" w:cs="Times New Roman"/>
          <w:sz w:val="28"/>
          <w:szCs w:val="28"/>
        </w:rPr>
        <w:footnoteReference w:id="12"/>
      </w:r>
      <w:r w:rsidRPr="00237295">
        <w:rPr>
          <w:rFonts w:ascii="Times New Roman" w:hAnsi="Times New Roman" w:cs="Times New Roman"/>
          <w:sz w:val="28"/>
          <w:szCs w:val="28"/>
        </w:rPr>
        <w:t xml:space="preserve">. </w:t>
      </w:r>
    </w:p>
    <w:p w14:paraId="494BAD2E" w14:textId="3FB2FD8A"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Еще одним примером будет Федеральный закон от 29.07.1998 № 135-ФЗ «Об оценочной деятельности</w:t>
      </w:r>
      <w:r w:rsidR="0060696F" w:rsidRPr="00237295">
        <w:rPr>
          <w:rStyle w:val="ac"/>
          <w:rFonts w:ascii="Times New Roman" w:hAnsi="Times New Roman" w:cs="Times New Roman"/>
          <w:sz w:val="28"/>
          <w:szCs w:val="28"/>
        </w:rPr>
        <w:footnoteReference w:id="13"/>
      </w:r>
      <w:r w:rsidRPr="00237295">
        <w:rPr>
          <w:rFonts w:ascii="Times New Roman" w:hAnsi="Times New Roman" w:cs="Times New Roman"/>
          <w:sz w:val="28"/>
          <w:szCs w:val="28"/>
        </w:rPr>
        <w:t xml:space="preserve">» (Далее  Закон об оценочной деятельности), в статье 24.7 которого отмечается, что объектом страхования по договору обязательного страхования ответственности оценщика при осуществлении оценочной деятельности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Рассматривая четвертый элемент страховых обязательств  субъектов страхования, следует отметить, что ими являются: страховщик, страхователь, выгодоприобретатель. </w:t>
      </w:r>
    </w:p>
    <w:p w14:paraId="3512E21C" w14:textId="5B6ED0CD" w:rsidR="0060696F" w:rsidRPr="00237295" w:rsidRDefault="000971B7"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Страховщики — это</w:t>
      </w:r>
      <w:r w:rsidR="00295E4C" w:rsidRPr="00237295">
        <w:rPr>
          <w:rFonts w:ascii="Times New Roman" w:hAnsi="Times New Roman" w:cs="Times New Roman"/>
          <w:sz w:val="28"/>
          <w:szCs w:val="28"/>
        </w:rPr>
        <w:t xml:space="preserve"> юридические лица, которые на осуществление данной деятельности имеют разрешение, а именно лицензию (ст. 938 ГК РФ). По смыслу ст. 5 Закона об организации страхового дела в РФ,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 Необходимо отметить, что по договору имущественного страхования страхователями могут быть исключительно те лица, которые имеют интерес в сохранении застрахованного имущества.</w:t>
      </w:r>
    </w:p>
    <w:p w14:paraId="2FD433DF"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lastRenderedPageBreak/>
        <w:t xml:space="preserve"> Например, опираясь на ст. 932 ГК РФ, которая рассматривает страхование ответственности, следует отметить, что страхователем по данному договору будет исключительно должник в гражданско-правовом обязательстве. В свою очередь должником признается лицо, обязанное совершить определенные действия, которые являются предметом обязательства (например, оказать какую-либо услугу). </w:t>
      </w:r>
    </w:p>
    <w:p w14:paraId="1A661DC1"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Анализ нормативных правовых актов позволяет сделать вывод, что страхуется, как правило, ответственность должника: заемщика по договору ипотеки, оценщика, туроператора, застройщика и так далее. Однако имеются многосторонние договоры, согласно которым помимо исполнения обязательств, существуют и другие обязательства, в которых одно и то же лицо может быть, как кредитором, так и должником. За ненадлежащее исполнение кредитором своих обязанностей в соответствие со ст. 406 ГК РФ установлена ответственность. </w:t>
      </w:r>
    </w:p>
    <w:p w14:paraId="16B2B595" w14:textId="59736811"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По смыслу ст. 929 ГК РФ, им является лицо, в пользу которого заключен договор страхования. Помимо изложенного элементами договора являются понятия «страховой риск» и «страховой случай». Первое из понятий законодателем сформировано в ст. 9 Закона об организации страхового дела в РФ. Под ним рассматривается событие, которое предполагается. Именно на случай его наступления и проводится страхование. Необходимо отметить, что для данного понятия предусмотрены два критерия: вероятность и случайность. В этой же статье содержится понятия страхового случая, под которым понимается событие уже совершившееся и его наступление обязывает страховщика сделать выплату субъекту страхования.</w:t>
      </w:r>
    </w:p>
    <w:p w14:paraId="60ECD6C4"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468F0B9A" w14:textId="77777777" w:rsidR="000971B7" w:rsidRPr="00237295" w:rsidRDefault="000971B7" w:rsidP="000971B7">
      <w:pPr>
        <w:spacing w:after="0"/>
        <w:rPr>
          <w:rFonts w:ascii="Times New Roman" w:hAnsi="Times New Roman" w:cs="Times New Roman"/>
          <w:b/>
          <w:sz w:val="28"/>
          <w:szCs w:val="28"/>
        </w:rPr>
      </w:pPr>
      <w:r w:rsidRPr="00237295">
        <w:rPr>
          <w:rFonts w:ascii="Times New Roman" w:hAnsi="Times New Roman" w:cs="Times New Roman"/>
          <w:b/>
          <w:sz w:val="28"/>
          <w:szCs w:val="28"/>
        </w:rPr>
        <w:br w:type="page"/>
      </w:r>
    </w:p>
    <w:p w14:paraId="78F7FB89" w14:textId="15CF236F" w:rsidR="00295E4C" w:rsidRPr="00237295" w:rsidRDefault="00295E4C" w:rsidP="000971B7">
      <w:pPr>
        <w:spacing w:after="0" w:line="360" w:lineRule="auto"/>
        <w:ind w:firstLine="709"/>
        <w:jc w:val="center"/>
        <w:outlineLvl w:val="1"/>
        <w:rPr>
          <w:rFonts w:ascii="Times New Roman" w:hAnsi="Times New Roman" w:cs="Times New Roman"/>
          <w:b/>
          <w:sz w:val="28"/>
          <w:szCs w:val="28"/>
        </w:rPr>
      </w:pPr>
      <w:bookmarkStart w:id="6" w:name="_Toc94361104"/>
      <w:r w:rsidRPr="00237295">
        <w:rPr>
          <w:rFonts w:ascii="Times New Roman" w:hAnsi="Times New Roman" w:cs="Times New Roman"/>
          <w:b/>
          <w:sz w:val="28"/>
          <w:szCs w:val="28"/>
        </w:rPr>
        <w:lastRenderedPageBreak/>
        <w:t>4.Особенности гражданско-правовой ответственности за нарушение страхового обязательства</w:t>
      </w:r>
      <w:bookmarkEnd w:id="6"/>
    </w:p>
    <w:p w14:paraId="5C79AAE8" w14:textId="77777777" w:rsidR="00295E4C" w:rsidRPr="00237295" w:rsidRDefault="00295E4C" w:rsidP="000971B7">
      <w:pPr>
        <w:spacing w:after="0" w:line="360" w:lineRule="auto"/>
        <w:ind w:firstLine="709"/>
        <w:jc w:val="both"/>
        <w:rPr>
          <w:rFonts w:ascii="Times New Roman" w:hAnsi="Times New Roman" w:cs="Times New Roman"/>
          <w:sz w:val="28"/>
          <w:szCs w:val="28"/>
        </w:rPr>
      </w:pPr>
    </w:p>
    <w:p w14:paraId="0EA00A33" w14:textId="47DDC9EE"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Основаниями наступления гражданско-правовой ответственности субъектов страховых правоотношений необходимо признать не только правонарушение в виде неисполнения или ненадлежащего исполнения договора страхования, но и особое правонарушение в виде злоупотребления правом стороной договора страхования.</w:t>
      </w:r>
    </w:p>
    <w:p w14:paraId="588003A5"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Субъектом гражданско-правовой ответственности в страховом обязательстве может стать любая сторона договора страхования (как страхователь, так и страховщик), а также при определенных обстоятельствах и выгодоприобретатель, который стороной договора не является. </w:t>
      </w:r>
    </w:p>
    <w:p w14:paraId="12174CAE" w14:textId="2298827C"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В силу п. 1 ст. 929 ГК РФ при наступлении страхового случая страховое возмещение будет осуществляться в пользу выгодоприобретателя. Поэтому если выгодоприобретатель предъявляет требование об осуществлении страхового возмещения, страховщик приобретает право требовать от него выполнения обязанностей, предусмотренных договором страхования (в том числе обязанностей, не выполненных страхователем)</w:t>
      </w:r>
      <w:r w:rsidR="0060696F" w:rsidRPr="00237295">
        <w:rPr>
          <w:rStyle w:val="ac"/>
          <w:rFonts w:ascii="Times New Roman" w:hAnsi="Times New Roman" w:cs="Times New Roman"/>
          <w:sz w:val="28"/>
          <w:szCs w:val="28"/>
        </w:rPr>
        <w:footnoteReference w:id="14"/>
      </w:r>
      <w:r w:rsidRPr="00237295">
        <w:rPr>
          <w:rFonts w:ascii="Times New Roman" w:hAnsi="Times New Roman" w:cs="Times New Roman"/>
          <w:sz w:val="28"/>
          <w:szCs w:val="28"/>
        </w:rPr>
        <w:t xml:space="preserve">. </w:t>
      </w:r>
    </w:p>
    <w:p w14:paraId="0C63D4CF" w14:textId="17F18C92"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В данном случае выгодоприобретатель также несет риск последствий невыполнения или несвоевременного выполнения подобных обязанностей. Соответственно, в отношении страхователя и выгодоприобретателя действуют единые правила гражданско-правовой ответственности. Возвращаясь к вопросу об основаниях гражданско-правовой ответственности субъектов страхового обязательства, сначала рассмотрим наиболее типичные случаи неисполнения или ненадлежащего исполнения договора страхования страхователем (выгодоприобретателем). </w:t>
      </w:r>
    </w:p>
    <w:p w14:paraId="0FC29B98"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lastRenderedPageBreak/>
        <w:t xml:space="preserve">Страхователь является основной стороной договора страхования, которая по своей воле либо в силу закона инициирует заключение договора страхования и несет обязанность по внесению платы за предоставление страховой услуги (страховой премии). </w:t>
      </w:r>
    </w:p>
    <w:p w14:paraId="22A9D074"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Основное субъективное </w:t>
      </w:r>
      <w:proofErr w:type="gramStart"/>
      <w:r w:rsidRPr="00237295">
        <w:rPr>
          <w:rFonts w:ascii="Times New Roman" w:hAnsi="Times New Roman" w:cs="Times New Roman"/>
          <w:sz w:val="28"/>
          <w:szCs w:val="28"/>
        </w:rPr>
        <w:t>право</w:t>
      </w:r>
      <w:proofErr w:type="gramEnd"/>
      <w:r w:rsidRPr="00237295">
        <w:rPr>
          <w:rFonts w:ascii="Times New Roman" w:hAnsi="Times New Roman" w:cs="Times New Roman"/>
          <w:sz w:val="28"/>
          <w:szCs w:val="28"/>
        </w:rPr>
        <w:t xml:space="preserve"> как страхователя, таки выгодоприобретателя заключается в нормативно закрепленной за ними возможности при установлении факта наступления страхового случая получить страховое возмещение (далее – субъективное право на выплату), которому корреспондирует соответствующая обязанность страховщика.</w:t>
      </w:r>
    </w:p>
    <w:p w14:paraId="3AE8CDFF" w14:textId="10337F5D"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Поэтому в качестве гражданско-правовой ответственности страхователя (выгодоприобретателя) необходимо рассматривать случаи лишения принадлежащего ему субъективного права на выплату, а именно: </w:t>
      </w:r>
    </w:p>
    <w:p w14:paraId="6D5E77F4" w14:textId="5C2CBA02"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закрепленное в п. 2 ст. 961 ГК РФ право страховщика на отказ в страховом возмещении (далее – отказ в выплате); </w:t>
      </w:r>
    </w:p>
    <w:p w14:paraId="34E5EF9C"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установленные п. 3 ст. 962, ст. 963, п. 4 ст. 965 ГК РФ случаи освобождения страховщика от выплаты страхового возмещения или страховой суммы (далее – освобождение от выплаты).</w:t>
      </w:r>
    </w:p>
    <w:p w14:paraId="218EB39F"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Единственным законодательным основанием отказа в выплате выступает бездействие страхователя (выгодоприобретателя), которое выразилось в виде отсутствия незамедлительного уведомления страховщика о наступлении страхового случая. Подобный отказ в выплате страхового возмещения возможен только при недоказанности хотя бы одного из следующих обстоятельств: </w:t>
      </w:r>
    </w:p>
    <w:p w14:paraId="73068A94" w14:textId="76E7850C"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своевременность получения страховщиком сведений о наступлении страхового случая; – отсутствие соответствующих сведений не могло отразиться на обязанности страховщика по осуществлению страхового возмещения. В свою очередь, основаниями для освобождения от выплаты выступают </w:t>
      </w:r>
      <w:r w:rsidR="0060696F" w:rsidRPr="00237295">
        <w:rPr>
          <w:rFonts w:ascii="Times New Roman" w:hAnsi="Times New Roman" w:cs="Times New Roman"/>
          <w:sz w:val="28"/>
          <w:szCs w:val="28"/>
        </w:rPr>
        <w:t>нижеперечисленные</w:t>
      </w:r>
      <w:r w:rsidRPr="00237295">
        <w:rPr>
          <w:rFonts w:ascii="Times New Roman" w:hAnsi="Times New Roman" w:cs="Times New Roman"/>
          <w:sz w:val="28"/>
          <w:szCs w:val="28"/>
        </w:rPr>
        <w:t xml:space="preserve"> факторы</w:t>
      </w:r>
      <w:r w:rsidR="0060696F" w:rsidRPr="00237295">
        <w:rPr>
          <w:rStyle w:val="ac"/>
          <w:rFonts w:ascii="Times New Roman" w:hAnsi="Times New Roman" w:cs="Times New Roman"/>
          <w:sz w:val="28"/>
          <w:szCs w:val="28"/>
        </w:rPr>
        <w:footnoteReference w:id="15"/>
      </w:r>
      <w:r w:rsidRPr="00237295">
        <w:rPr>
          <w:rFonts w:ascii="Times New Roman" w:hAnsi="Times New Roman" w:cs="Times New Roman"/>
          <w:sz w:val="28"/>
          <w:szCs w:val="28"/>
        </w:rPr>
        <w:t xml:space="preserve">. </w:t>
      </w:r>
    </w:p>
    <w:p w14:paraId="71AAAF3E" w14:textId="3EC4D093"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lastRenderedPageBreak/>
        <w:t xml:space="preserve">Наступление страхового случая явилось следствием умышленного поведения страхователя (выгодоприобретателя, застрахованного лица). При этом бремя доказывания наличия умысла лежит на страховщике. </w:t>
      </w:r>
    </w:p>
    <w:p w14:paraId="4DC79683"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2. Наступление страхового случая в результате грубой неосторожности страхователя (выгодоприобретателя) выступает основанием освобождения от выплаты при наличии одновременно следующих условий: </w:t>
      </w:r>
    </w:p>
    <w:p w14:paraId="4B9B1F60" w14:textId="61267CC6"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если это напрямую предусмотрено законом. Примером такого освобождения могут служить случаи, закрепленные в ст. 265–267 Кодекса торгового мореплавания</w:t>
      </w:r>
      <w:r w:rsidR="0060696F" w:rsidRPr="00237295">
        <w:rPr>
          <w:rStyle w:val="ac"/>
          <w:rFonts w:ascii="Times New Roman" w:hAnsi="Times New Roman" w:cs="Times New Roman"/>
          <w:sz w:val="28"/>
          <w:szCs w:val="28"/>
        </w:rPr>
        <w:footnoteReference w:id="16"/>
      </w:r>
      <w:r w:rsidRPr="00237295">
        <w:rPr>
          <w:rFonts w:ascii="Times New Roman" w:hAnsi="Times New Roman" w:cs="Times New Roman"/>
          <w:sz w:val="28"/>
          <w:szCs w:val="28"/>
        </w:rPr>
        <w:t xml:space="preserve">. При этом если условие о грубой неосторожности как основании освобождения от выплаты содержится в договоре (правилах) страхования, такое условие является ничтожным. </w:t>
      </w:r>
    </w:p>
    <w:p w14:paraId="6B759B3A" w14:textId="700A7AD1"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может быть предусмотрено только по имущественным видам страхования. В случае установления судом факта совершения страхователем действий, повлиявших на наступление страхового случая, суду необходимо установить характер этих действий и наличие или отсутствие в данных действиях признаков, предусмотренных законом, влекущих освобождение от выплаты. </w:t>
      </w:r>
    </w:p>
    <w:p w14:paraId="3F4E0E37" w14:textId="77777777" w:rsidR="000971B7"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Освобождение страховщика от выплаты невозможно даже при наличии той или иной формы вины лица, ответственного за вред: </w:t>
      </w:r>
    </w:p>
    <w:p w14:paraId="2F717531" w14:textId="2EA9B33E" w:rsidR="000971B7"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по договору страхования гражданской ответственности за причинение вреда жизни или здоровью (п. 2 ст. 963 ГК РФ); </w:t>
      </w:r>
    </w:p>
    <w:p w14:paraId="2DC2A02D" w14:textId="28AA7C5B"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по договору личного страхования, если к моменту смерти застрахованного лица, наступившей в результате самоубийства, договор действовал уже не менее двух лет (п. 3 ст. 963 ГК РФ)</w:t>
      </w:r>
    </w:p>
    <w:p w14:paraId="01DE190C" w14:textId="07DACD81"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3. В силу п. 4 ст. 965 ГК РФ отказ страхователя (выгодоприобретателя) от права требования к ответственному за убытки лицу, а также виновное поведение, в результате которого осуществление этого права становится невозможным, </w:t>
      </w:r>
      <w:r w:rsidRPr="00237295">
        <w:rPr>
          <w:rFonts w:ascii="Times New Roman" w:hAnsi="Times New Roman" w:cs="Times New Roman"/>
          <w:sz w:val="28"/>
          <w:szCs w:val="28"/>
        </w:rPr>
        <w:lastRenderedPageBreak/>
        <w:t xml:space="preserve">также являются основаниями ответственности страхователя (выгодоприобретателя), ибо таким образом страховщик лишается права на предъявление </w:t>
      </w:r>
      <w:proofErr w:type="spellStart"/>
      <w:r w:rsidRPr="00237295">
        <w:rPr>
          <w:rFonts w:ascii="Times New Roman" w:hAnsi="Times New Roman" w:cs="Times New Roman"/>
          <w:sz w:val="28"/>
          <w:szCs w:val="28"/>
        </w:rPr>
        <w:t>суброгационного</w:t>
      </w:r>
      <w:proofErr w:type="spellEnd"/>
      <w:r w:rsidRPr="00237295">
        <w:rPr>
          <w:rFonts w:ascii="Times New Roman" w:hAnsi="Times New Roman" w:cs="Times New Roman"/>
          <w:sz w:val="28"/>
          <w:szCs w:val="28"/>
        </w:rPr>
        <w:t xml:space="preserve"> требования. </w:t>
      </w:r>
    </w:p>
    <w:p w14:paraId="553C576E"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4. Умышленное непринятие страхователем разумных и доступных мер по уменьшению возможных убытков (п. 3 ст. 962 ГК РФ) освобождает страховщика от возмещения только тех убытков, которые возникли в результате непринятия таких мер. </w:t>
      </w:r>
    </w:p>
    <w:p w14:paraId="3400B822" w14:textId="4E802B2F"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Соответственно, убытки, возникшие в связи с наступлением страхового случая, страховщик возместить обязан. Названные случаи освобождения от выплаты, безусловно, выступают основаниями возникновения гражданско-правовой ответственности страхователя (выгодоприобретателя) за неисполнение либо ненадлежащее исполнение договора </w:t>
      </w:r>
      <w:r w:rsidR="0060696F" w:rsidRPr="00237295">
        <w:rPr>
          <w:rFonts w:ascii="Times New Roman" w:hAnsi="Times New Roman" w:cs="Times New Roman"/>
          <w:sz w:val="28"/>
          <w:szCs w:val="28"/>
        </w:rPr>
        <w:t>страхования. Следует</w:t>
      </w:r>
      <w:r w:rsidRPr="00237295">
        <w:rPr>
          <w:rFonts w:ascii="Times New Roman" w:hAnsi="Times New Roman" w:cs="Times New Roman"/>
          <w:sz w:val="28"/>
          <w:szCs w:val="28"/>
        </w:rPr>
        <w:t xml:space="preserve"> отметить, что довольно часто в литературе можно встретить ошибочное мнение о том, что ответственностью страховщика является обязанность по осуществлению страхового возмещения</w:t>
      </w:r>
      <w:r w:rsidR="0060696F" w:rsidRPr="00237295">
        <w:rPr>
          <w:rStyle w:val="ac"/>
          <w:rFonts w:ascii="Times New Roman" w:hAnsi="Times New Roman" w:cs="Times New Roman"/>
          <w:sz w:val="28"/>
          <w:szCs w:val="28"/>
        </w:rPr>
        <w:footnoteReference w:id="17"/>
      </w:r>
      <w:r w:rsidRPr="00237295">
        <w:rPr>
          <w:rFonts w:ascii="Times New Roman" w:hAnsi="Times New Roman" w:cs="Times New Roman"/>
          <w:sz w:val="28"/>
          <w:szCs w:val="28"/>
        </w:rPr>
        <w:t>.</w:t>
      </w:r>
    </w:p>
    <w:p w14:paraId="6AE4FD99"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Очевидно, что осуществление страхового возмещения – это не ответственность страховщика, а его действия по исполнению одной из основных обязанностей по договору страхования. </w:t>
      </w:r>
    </w:p>
    <w:p w14:paraId="5A9C5A6D" w14:textId="77777777" w:rsidR="000971B7"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Именно неисполнение либо ненадлежащее исполнение страховщиком названной обязанности и является наиболее распространенным правонарушением в страховых правоотношениях. </w:t>
      </w:r>
    </w:p>
    <w:p w14:paraId="5D94526B" w14:textId="308432C4"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При этом если неисполнение страховщиком договора страхования связано в основном с необоснованными отказами страховщика в осуществлении страхового возмещения, то ненадлежащее исполнение договора имеет место при несоблюдении страховщиком сроков осуществления страхового возмещения; выплате страхового возмещения не в полном размере; а также при выявлении недостатков работ по восстановительному ремонту застрахованного имущества </w:t>
      </w:r>
      <w:r w:rsidRPr="00237295">
        <w:rPr>
          <w:rFonts w:ascii="Times New Roman" w:hAnsi="Times New Roman" w:cs="Times New Roman"/>
          <w:sz w:val="28"/>
          <w:szCs w:val="28"/>
        </w:rPr>
        <w:lastRenderedPageBreak/>
        <w:t xml:space="preserve">(если в силу п. 4 ст. 10 Закона об ОСД условиями страхования организацией-страховщиком предусмотрена замена страховой выплаты ремонта поврежденного имущества) и др. </w:t>
      </w:r>
    </w:p>
    <w:p w14:paraId="3AC9E32B" w14:textId="6E1CB0A0"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Негативные последствия неисполнения либо ненадлежащего исполнения страховщиком своих обязательств выражаются в виде применяемых к нему мер гражданско-правовой ответственности, которые в литературе рассматриваются в качестве «наиболее значимых </w:t>
      </w:r>
      <w:r w:rsidR="0060696F" w:rsidRPr="00237295">
        <w:rPr>
          <w:rFonts w:ascii="Times New Roman" w:hAnsi="Times New Roman" w:cs="Times New Roman"/>
          <w:sz w:val="28"/>
          <w:szCs w:val="28"/>
        </w:rPr>
        <w:t>прав ограничивающих</w:t>
      </w:r>
      <w:r w:rsidRPr="00237295">
        <w:rPr>
          <w:rFonts w:ascii="Times New Roman" w:hAnsi="Times New Roman" w:cs="Times New Roman"/>
          <w:sz w:val="28"/>
          <w:szCs w:val="28"/>
        </w:rPr>
        <w:t xml:space="preserve"> средств», а также «средств обеспечения прав и реализации обязанностей». </w:t>
      </w:r>
    </w:p>
    <w:p w14:paraId="0250DE17" w14:textId="18C491D6" w:rsidR="000971B7"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При этом применение мер ответственности не образовывает нового правоотношения, а представляет собой охранительные механизмы в сформированном сторонами и существующем правовом отношении. </w:t>
      </w:r>
    </w:p>
    <w:p w14:paraId="429E751A" w14:textId="3B45DD8B"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В страховых правоотношениях применяются следующие меры гражданско-правовой ответственности: возмещение убытков; неустойка; проценты, предусмотренные ст. 395 ГК РФ; компенсация морального вреда. Рассмотрим особенности применения каждой из названных мер гражданско-правовой ответственности в сфере страховых правоотношений</w:t>
      </w:r>
      <w:r w:rsidR="0060696F" w:rsidRPr="00237295">
        <w:rPr>
          <w:rFonts w:ascii="Times New Roman" w:hAnsi="Times New Roman" w:cs="Times New Roman"/>
          <w:sz w:val="28"/>
          <w:szCs w:val="28"/>
        </w:rPr>
        <w:t>.</w:t>
      </w:r>
    </w:p>
    <w:p w14:paraId="32F8A7A6" w14:textId="77777777" w:rsidR="0060696F" w:rsidRPr="00237295" w:rsidRDefault="0060696F" w:rsidP="000971B7">
      <w:pPr>
        <w:spacing w:after="0"/>
        <w:rPr>
          <w:rFonts w:ascii="Times New Roman" w:hAnsi="Times New Roman" w:cs="Times New Roman"/>
          <w:sz w:val="28"/>
          <w:szCs w:val="28"/>
        </w:rPr>
      </w:pPr>
      <w:r w:rsidRPr="00237295">
        <w:rPr>
          <w:rFonts w:ascii="Times New Roman" w:hAnsi="Times New Roman" w:cs="Times New Roman"/>
          <w:sz w:val="28"/>
          <w:szCs w:val="28"/>
        </w:rPr>
        <w:br w:type="page"/>
      </w:r>
    </w:p>
    <w:p w14:paraId="53FF32B9" w14:textId="0A3EA90B" w:rsidR="00295E4C" w:rsidRPr="00237295" w:rsidRDefault="000971B7" w:rsidP="000971B7">
      <w:pPr>
        <w:spacing w:after="0" w:line="360" w:lineRule="auto"/>
        <w:ind w:firstLine="709"/>
        <w:jc w:val="center"/>
        <w:outlineLvl w:val="0"/>
        <w:rPr>
          <w:rFonts w:ascii="Times New Roman" w:hAnsi="Times New Roman" w:cs="Times New Roman"/>
          <w:b/>
          <w:sz w:val="28"/>
          <w:szCs w:val="28"/>
        </w:rPr>
      </w:pPr>
      <w:bookmarkStart w:id="8" w:name="_Toc94361105"/>
      <w:r w:rsidRPr="00237295">
        <w:rPr>
          <w:rFonts w:ascii="Times New Roman" w:hAnsi="Times New Roman" w:cs="Times New Roman"/>
          <w:b/>
          <w:sz w:val="28"/>
          <w:szCs w:val="28"/>
        </w:rPr>
        <w:lastRenderedPageBreak/>
        <w:t>ЗАКЛЮЧЕНИЕ</w:t>
      </w:r>
      <w:bookmarkEnd w:id="8"/>
    </w:p>
    <w:p w14:paraId="3FEC7084" w14:textId="77777777" w:rsidR="0060696F" w:rsidRPr="00237295" w:rsidRDefault="0060696F" w:rsidP="000971B7">
      <w:pPr>
        <w:spacing w:after="0" w:line="360" w:lineRule="auto"/>
        <w:ind w:firstLine="709"/>
        <w:jc w:val="both"/>
        <w:rPr>
          <w:rFonts w:ascii="Times New Roman" w:hAnsi="Times New Roman" w:cs="Times New Roman"/>
          <w:sz w:val="28"/>
          <w:szCs w:val="28"/>
        </w:rPr>
      </w:pPr>
    </w:p>
    <w:p w14:paraId="0049B99B"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Обязательства по страхованию представляют собой самостоятельный вид гражданско-правовых обязательств, оформляющих отношения по оказанию финансовых (денежно-кредитных) услуг.</w:t>
      </w:r>
    </w:p>
    <w:p w14:paraId="7798D053"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В силу обязательства по страхованию одно лицо – страховщик – обязано при наступлении в определенный срок (или без указания срока) предусмотренных обстоятельств (страхового случая) произвести обусловленную страховую выплату другому лицу – страхователю или иному лицу (выгодоприобретателю, застрахованному лицу) и вправе требовать уплаты страховых премий (страховых взносов), а страхователь обязан уплачивать страховые премии (страховые взносы) и вправе требовать предоставления соответствующих страховых выплат.</w:t>
      </w:r>
    </w:p>
    <w:p w14:paraId="3C7CF1E5" w14:textId="0DE5238F"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Глава 48 ГК регламентирует три группы обязательств по страхованию:</w:t>
      </w:r>
    </w:p>
    <w:p w14:paraId="2058ADD8"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обязательства из договора страхования (</w:t>
      </w:r>
      <w:proofErr w:type="spellStart"/>
      <w:r w:rsidRPr="00237295">
        <w:rPr>
          <w:rFonts w:ascii="Times New Roman" w:hAnsi="Times New Roman" w:cs="Times New Roman"/>
          <w:sz w:val="28"/>
          <w:szCs w:val="28"/>
        </w:rPr>
        <w:t>абз</w:t>
      </w:r>
      <w:proofErr w:type="spellEnd"/>
      <w:r w:rsidRPr="00237295">
        <w:rPr>
          <w:rFonts w:ascii="Times New Roman" w:hAnsi="Times New Roman" w:cs="Times New Roman"/>
          <w:sz w:val="28"/>
          <w:szCs w:val="28"/>
        </w:rPr>
        <w:t>. 1 п. 1 ст. 927);</w:t>
      </w:r>
    </w:p>
    <w:p w14:paraId="0511EE2C"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обязательства, возникающие из специальных видов страхования, существующие как самостоятельные договорные формы, содержащие условия о страховании (страхование иностранных инвестиций от некоммерческих рисков, морское страхование, медицинское страхование, страхование банковских вкладов и страхование пенсий – ст. 970);</w:t>
      </w:r>
    </w:p>
    <w:p w14:paraId="1BEAB207"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обязательства из договоров страхования с императивным требованием обязательного заключения по прямому предписанию закона, а не на основе принципа договорной свободы сторон (п. 2 ст. 927) – обязательное страхование.</w:t>
      </w:r>
    </w:p>
    <w:p w14:paraId="15BC782F" w14:textId="77777777"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Страховые обязательства, имеющие источником своего возникновения традиционные договоры имущественного и личного страхования, регулируются главным образом нормами гл. 48 ГК как собственно договорные («чистые») страховые правоотношения. В случаях включения в такие договоры условий, относящихся к отдельным специальным видам страхования (морское, медицинское и др.), они становятся смешанными договорами (п. 3 ст. 421 ГК).</w:t>
      </w:r>
    </w:p>
    <w:p w14:paraId="282D3C27" w14:textId="77777777" w:rsidR="0060696F"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lastRenderedPageBreak/>
        <w:t>Таким образом, страховое обязательство является правовой формой страхования. П</w:t>
      </w:r>
    </w:p>
    <w:p w14:paraId="1352BF19" w14:textId="6879EAAF" w:rsidR="0060696F" w:rsidRPr="00237295" w:rsidRDefault="00295E4C" w:rsidP="000971B7">
      <w:pPr>
        <w:spacing w:after="0" w:line="360" w:lineRule="auto"/>
        <w:ind w:firstLine="709"/>
        <w:jc w:val="both"/>
        <w:rPr>
          <w:rFonts w:ascii="Times New Roman" w:hAnsi="Times New Roman" w:cs="Times New Roman"/>
          <w:sz w:val="28"/>
          <w:szCs w:val="28"/>
        </w:rPr>
      </w:pPr>
      <w:proofErr w:type="spellStart"/>
      <w:r w:rsidRPr="00237295">
        <w:rPr>
          <w:rFonts w:ascii="Times New Roman" w:hAnsi="Times New Roman" w:cs="Times New Roman"/>
          <w:sz w:val="28"/>
          <w:szCs w:val="28"/>
        </w:rPr>
        <w:t>ри</w:t>
      </w:r>
      <w:proofErr w:type="spellEnd"/>
      <w:r w:rsidRPr="00237295">
        <w:rPr>
          <w:rFonts w:ascii="Times New Roman" w:hAnsi="Times New Roman" w:cs="Times New Roman"/>
          <w:sz w:val="28"/>
          <w:szCs w:val="28"/>
        </w:rPr>
        <w:t xml:space="preserve"> этом обязательства по страхованию выступают как самостоятельный вид гражданско-правовых обязательств, закрепляющих отношения по оказанию финансовых услуг. Законодательство в области страхования предусматривает возможность добровольного страхования, формируя правила, условия, которые должны подготовить страховщики самостоятельно.</w:t>
      </w:r>
    </w:p>
    <w:p w14:paraId="7A5B5B0B" w14:textId="37FD8136" w:rsidR="00295E4C" w:rsidRPr="00237295" w:rsidRDefault="00295E4C" w:rsidP="000971B7">
      <w:pPr>
        <w:spacing w:after="0" w:line="360" w:lineRule="auto"/>
        <w:ind w:firstLine="709"/>
        <w:jc w:val="both"/>
        <w:rPr>
          <w:rFonts w:ascii="Times New Roman" w:hAnsi="Times New Roman" w:cs="Times New Roman"/>
          <w:sz w:val="28"/>
          <w:szCs w:val="28"/>
        </w:rPr>
      </w:pPr>
      <w:r w:rsidRPr="00237295">
        <w:rPr>
          <w:rFonts w:ascii="Times New Roman" w:hAnsi="Times New Roman" w:cs="Times New Roman"/>
          <w:sz w:val="28"/>
          <w:szCs w:val="28"/>
        </w:rPr>
        <w:t xml:space="preserve"> Особенностью такого страхования будет то, что имеется возможность участия третьих лиц в данном страховании, а именно: страхового агента и страхового брокера. В свою очередь обязательное страхование подразумевает заключение договора по инициативе государства, а это значит, что есть согласно закону, между страховой компанией и страховщиком должны сформироваться обязательные страховые правоотношения в силу чего с доходов физических и юридических лиц с целью поддержки общественных интересов в специально созданный фонд должны поступать регулярные отчисления. При этом обязательное страхование строго регламентируется нормативными правовыми актами, в связи с чем законодателем определяются страховые тарифы; условия и правила страхования; круг страхователей; объекты страхования.</w:t>
      </w:r>
    </w:p>
    <w:p w14:paraId="6A537892" w14:textId="77777777" w:rsidR="0060696F" w:rsidRPr="00237295" w:rsidRDefault="0060696F" w:rsidP="000971B7">
      <w:pPr>
        <w:spacing w:after="0"/>
        <w:rPr>
          <w:rFonts w:ascii="Times New Roman" w:hAnsi="Times New Roman" w:cs="Times New Roman"/>
          <w:sz w:val="28"/>
          <w:szCs w:val="28"/>
        </w:rPr>
      </w:pPr>
      <w:r w:rsidRPr="00237295">
        <w:rPr>
          <w:rFonts w:ascii="Times New Roman" w:hAnsi="Times New Roman" w:cs="Times New Roman"/>
          <w:sz w:val="28"/>
          <w:szCs w:val="28"/>
        </w:rPr>
        <w:br w:type="page"/>
      </w:r>
    </w:p>
    <w:p w14:paraId="1DC0A923" w14:textId="3B12E970" w:rsidR="00295E4C" w:rsidRPr="00237295" w:rsidRDefault="000971B7" w:rsidP="000971B7">
      <w:pPr>
        <w:spacing w:after="0" w:line="360" w:lineRule="auto"/>
        <w:ind w:firstLine="709"/>
        <w:jc w:val="center"/>
        <w:outlineLvl w:val="0"/>
        <w:rPr>
          <w:rFonts w:ascii="Times New Roman" w:hAnsi="Times New Roman" w:cs="Times New Roman"/>
          <w:b/>
          <w:sz w:val="28"/>
          <w:szCs w:val="28"/>
        </w:rPr>
      </w:pPr>
      <w:bookmarkStart w:id="9" w:name="_Toc94361106"/>
      <w:r w:rsidRPr="00237295">
        <w:rPr>
          <w:rFonts w:ascii="Times New Roman" w:hAnsi="Times New Roman" w:cs="Times New Roman"/>
          <w:b/>
          <w:sz w:val="28"/>
          <w:szCs w:val="28"/>
        </w:rPr>
        <w:lastRenderedPageBreak/>
        <w:t>СПИСОК ИСТОЧНИКОВ И ЛИТЕРАТУРЫ</w:t>
      </w:r>
      <w:bookmarkEnd w:id="9"/>
    </w:p>
    <w:p w14:paraId="45D36202" w14:textId="77777777" w:rsidR="0060696F" w:rsidRPr="00237295" w:rsidRDefault="0060696F" w:rsidP="000971B7">
      <w:pPr>
        <w:spacing w:after="0" w:line="360" w:lineRule="auto"/>
        <w:ind w:firstLine="709"/>
        <w:jc w:val="both"/>
        <w:rPr>
          <w:rFonts w:ascii="Times New Roman" w:hAnsi="Times New Roman" w:cs="Times New Roman"/>
          <w:sz w:val="28"/>
          <w:szCs w:val="28"/>
        </w:rPr>
      </w:pPr>
    </w:p>
    <w:p w14:paraId="3D72FF3A" w14:textId="13911EA3" w:rsidR="000971B7" w:rsidRPr="00237295" w:rsidRDefault="000971B7" w:rsidP="000971B7">
      <w:pPr>
        <w:pStyle w:val="ad"/>
        <w:spacing w:after="0" w:line="360" w:lineRule="auto"/>
        <w:ind w:left="0"/>
        <w:jc w:val="center"/>
        <w:rPr>
          <w:rFonts w:ascii="Times New Roman" w:hAnsi="Times New Roman" w:cs="Times New Roman"/>
          <w:sz w:val="28"/>
          <w:szCs w:val="28"/>
        </w:rPr>
      </w:pPr>
      <w:bookmarkStart w:id="10" w:name="_Hlk94360969"/>
      <w:bookmarkStart w:id="11" w:name="_Hlk83752975"/>
      <w:bookmarkStart w:id="12" w:name="_Hlk83473179"/>
      <w:r w:rsidRPr="00237295">
        <w:rPr>
          <w:rFonts w:ascii="Times New Roman" w:hAnsi="Times New Roman" w:cs="Times New Roman"/>
          <w:sz w:val="28"/>
          <w:szCs w:val="28"/>
        </w:rPr>
        <w:t>Нормативно-правовые акты</w:t>
      </w:r>
    </w:p>
    <w:p w14:paraId="4151074A" w14:textId="77777777" w:rsidR="000971B7" w:rsidRPr="00237295" w:rsidRDefault="000971B7" w:rsidP="000971B7">
      <w:pPr>
        <w:pStyle w:val="ad"/>
        <w:spacing w:after="0" w:line="360" w:lineRule="auto"/>
        <w:ind w:left="0"/>
        <w:jc w:val="both"/>
        <w:rPr>
          <w:rFonts w:ascii="Times New Roman" w:hAnsi="Times New Roman" w:cs="Times New Roman"/>
          <w:sz w:val="28"/>
          <w:szCs w:val="28"/>
        </w:rPr>
      </w:pPr>
    </w:p>
    <w:p w14:paraId="7FB632DA"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r w:rsidRPr="00237295">
        <w:rPr>
          <w:rFonts w:ascii="Times New Roman" w:hAnsi="Times New Roman" w:cs="Times New Roman"/>
          <w:sz w:val="28"/>
          <w:szCs w:val="28"/>
        </w:rPr>
        <w:t>«Кодекс торгового мореплавания Российской Федерации» от 30.04.1999 № 81-ФЗ (ред. от 11.06.2021) (с изм. и доп., вступ. в силу с 01.01.2022)// Российская газета от 1-5 мая 1999 г. N 85-86</w:t>
      </w:r>
    </w:p>
    <w:bookmarkEnd w:id="10"/>
    <w:p w14:paraId="57C1EA99"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r w:rsidRPr="00237295">
        <w:rPr>
          <w:rFonts w:ascii="Times New Roman" w:hAnsi="Times New Roman" w:cs="Times New Roman"/>
          <w:sz w:val="28"/>
          <w:szCs w:val="28"/>
        </w:rPr>
        <w:t>«Гражданский кодекс Российской Федерации (часть первая)» от 30.11.1994 N 51-ФЗ (ред. от 21.12.2021) (с изм. и доп., вступ. в силу с 29.12.2021)// «Собрание законодательства РФ», 05.12.1994, N 32, ст. 3301.</w:t>
      </w:r>
    </w:p>
    <w:p w14:paraId="4551D689"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bookmarkStart w:id="13" w:name="_Hlk94360780"/>
      <w:bookmarkEnd w:id="11"/>
      <w:bookmarkEnd w:id="12"/>
      <w:r w:rsidRPr="00237295">
        <w:rPr>
          <w:rFonts w:ascii="Times New Roman" w:hAnsi="Times New Roman" w:cs="Times New Roman"/>
          <w:sz w:val="28"/>
          <w:szCs w:val="28"/>
        </w:rPr>
        <w:t>Федеральный закон «Об основах туристской деятельности в Российской Федерации» от 24.11.1996 № 132-ФЗ// Российская газета от 3 декабря 1996 г. N 231</w:t>
      </w:r>
    </w:p>
    <w:p w14:paraId="6FA00F46"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bookmarkStart w:id="14" w:name="_Hlk94360829"/>
      <w:r w:rsidRPr="00237295">
        <w:rPr>
          <w:rFonts w:ascii="Times New Roman" w:hAnsi="Times New Roman" w:cs="Times New Roman"/>
          <w:sz w:val="28"/>
          <w:szCs w:val="28"/>
        </w:rPr>
        <w:t>Федеральный закон «Об оценочной деятельности в Российской Федерации» от 29.07.1998 № 135-ФЗ//Российская газета - Федеральный выпуск № 60(8114).</w:t>
      </w:r>
    </w:p>
    <w:p w14:paraId="6B515E31" w14:textId="44527159"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bookmarkStart w:id="15" w:name="_Hlk94360639"/>
      <w:bookmarkEnd w:id="13"/>
      <w:bookmarkEnd w:id="14"/>
      <w:r w:rsidRPr="00237295">
        <w:rPr>
          <w:rFonts w:ascii="Times New Roman" w:hAnsi="Times New Roman" w:cs="Times New Roman"/>
          <w:sz w:val="28"/>
          <w:szCs w:val="28"/>
        </w:rPr>
        <w:t>Закон РФ «Об организации страхового дела в Российской Федерации» от 27.11.1992 N 4015-</w:t>
      </w:r>
      <w:proofErr w:type="gramStart"/>
      <w:r w:rsidRPr="00237295">
        <w:rPr>
          <w:rFonts w:ascii="Times New Roman" w:hAnsi="Times New Roman" w:cs="Times New Roman"/>
          <w:sz w:val="28"/>
          <w:szCs w:val="28"/>
        </w:rPr>
        <w:t>1./</w:t>
      </w:r>
      <w:proofErr w:type="gramEnd"/>
      <w:r w:rsidRPr="00237295">
        <w:rPr>
          <w:rFonts w:ascii="Times New Roman" w:hAnsi="Times New Roman" w:cs="Times New Roman"/>
          <w:sz w:val="28"/>
          <w:szCs w:val="28"/>
        </w:rPr>
        <w:t>/ Российская газета, N 135, 26.06.2004</w:t>
      </w:r>
    </w:p>
    <w:p w14:paraId="29D33BD3" w14:textId="77777777" w:rsidR="000971B7" w:rsidRPr="00237295" w:rsidRDefault="000971B7" w:rsidP="000971B7">
      <w:pPr>
        <w:pStyle w:val="ad"/>
        <w:spacing w:after="0" w:line="360" w:lineRule="auto"/>
        <w:ind w:left="0"/>
        <w:jc w:val="both"/>
        <w:rPr>
          <w:rFonts w:ascii="Times New Roman" w:hAnsi="Times New Roman" w:cs="Times New Roman"/>
          <w:sz w:val="28"/>
          <w:szCs w:val="28"/>
        </w:rPr>
      </w:pPr>
    </w:p>
    <w:p w14:paraId="2B976D72" w14:textId="2796CEFB" w:rsidR="000971B7" w:rsidRPr="00237295" w:rsidRDefault="000971B7" w:rsidP="000971B7">
      <w:pPr>
        <w:pStyle w:val="ad"/>
        <w:spacing w:after="0" w:line="360" w:lineRule="auto"/>
        <w:ind w:left="0"/>
        <w:jc w:val="center"/>
        <w:rPr>
          <w:rFonts w:ascii="Times New Roman" w:hAnsi="Times New Roman" w:cs="Times New Roman"/>
          <w:sz w:val="28"/>
          <w:szCs w:val="28"/>
        </w:rPr>
      </w:pPr>
      <w:bookmarkStart w:id="16" w:name="_Hlk94360848"/>
      <w:bookmarkEnd w:id="15"/>
      <w:r w:rsidRPr="00237295">
        <w:rPr>
          <w:rFonts w:ascii="Times New Roman" w:hAnsi="Times New Roman" w:cs="Times New Roman"/>
          <w:sz w:val="28"/>
          <w:szCs w:val="28"/>
        </w:rPr>
        <w:t>Научная и учебная литературы</w:t>
      </w:r>
    </w:p>
    <w:p w14:paraId="5F8F327F" w14:textId="77777777" w:rsidR="000971B7" w:rsidRPr="00237295" w:rsidRDefault="000971B7" w:rsidP="000971B7">
      <w:pPr>
        <w:pStyle w:val="ad"/>
        <w:spacing w:after="0" w:line="360" w:lineRule="auto"/>
        <w:ind w:left="0"/>
        <w:jc w:val="both"/>
        <w:rPr>
          <w:rFonts w:ascii="Times New Roman" w:hAnsi="Times New Roman" w:cs="Times New Roman"/>
          <w:sz w:val="28"/>
          <w:szCs w:val="28"/>
        </w:rPr>
      </w:pPr>
    </w:p>
    <w:p w14:paraId="3CC88E90"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proofErr w:type="spellStart"/>
      <w:r w:rsidRPr="00237295">
        <w:rPr>
          <w:rFonts w:ascii="Times New Roman" w:hAnsi="Times New Roman" w:cs="Times New Roman"/>
          <w:sz w:val="28"/>
          <w:szCs w:val="28"/>
        </w:rPr>
        <w:t>Аюшеева</w:t>
      </w:r>
      <w:proofErr w:type="spellEnd"/>
      <w:r w:rsidRPr="00237295">
        <w:rPr>
          <w:rFonts w:ascii="Times New Roman" w:hAnsi="Times New Roman" w:cs="Times New Roman"/>
          <w:sz w:val="28"/>
          <w:szCs w:val="28"/>
        </w:rPr>
        <w:t xml:space="preserve"> И. З., Богданова Е. Е., Булаевский Б. А. Гражданское право. Учебник. В 2 томах. Том 1. М.: Проспект, 2020. – 440 с.</w:t>
      </w:r>
    </w:p>
    <w:p w14:paraId="751210BD"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bookmarkStart w:id="17" w:name="_Hlk94360838"/>
      <w:bookmarkEnd w:id="16"/>
      <w:r w:rsidRPr="00237295">
        <w:rPr>
          <w:rFonts w:ascii="Times New Roman" w:hAnsi="Times New Roman" w:cs="Times New Roman"/>
          <w:sz w:val="28"/>
          <w:szCs w:val="28"/>
        </w:rPr>
        <w:t>Джалилов А.М. Договор страхования по законодательству РФ // Фундаментальные и прикладные научные исследования: актуальные вопросы, достижения и инновации: ст. в сборник трудов конференции. Пенза, –2020. –С. 131-133.</w:t>
      </w:r>
    </w:p>
    <w:p w14:paraId="5119081D"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bookmarkStart w:id="18" w:name="_Hlk94360699"/>
      <w:bookmarkEnd w:id="17"/>
      <w:r w:rsidRPr="00237295">
        <w:rPr>
          <w:rFonts w:ascii="Times New Roman" w:hAnsi="Times New Roman" w:cs="Times New Roman"/>
          <w:sz w:val="28"/>
          <w:szCs w:val="28"/>
          <w:highlight w:val="yellow"/>
        </w:rPr>
        <w:t xml:space="preserve">Каримуллина, А. Э. Особенности гражданско-правовой </w:t>
      </w:r>
      <w:proofErr w:type="gramStart"/>
      <w:r w:rsidRPr="00237295">
        <w:rPr>
          <w:rFonts w:ascii="Times New Roman" w:hAnsi="Times New Roman" w:cs="Times New Roman"/>
          <w:sz w:val="28"/>
          <w:szCs w:val="28"/>
          <w:highlight w:val="yellow"/>
        </w:rPr>
        <w:t xml:space="preserve">ответственно- </w:t>
      </w:r>
      <w:proofErr w:type="spellStart"/>
      <w:r w:rsidRPr="00237295">
        <w:rPr>
          <w:rFonts w:ascii="Times New Roman" w:hAnsi="Times New Roman" w:cs="Times New Roman"/>
          <w:sz w:val="28"/>
          <w:szCs w:val="28"/>
          <w:highlight w:val="yellow"/>
        </w:rPr>
        <w:t>сти</w:t>
      </w:r>
      <w:proofErr w:type="spellEnd"/>
      <w:proofErr w:type="gramEnd"/>
      <w:r w:rsidRPr="00237295">
        <w:rPr>
          <w:rFonts w:ascii="Times New Roman" w:hAnsi="Times New Roman" w:cs="Times New Roman"/>
          <w:sz w:val="28"/>
          <w:szCs w:val="28"/>
          <w:highlight w:val="yellow"/>
        </w:rPr>
        <w:t xml:space="preserve"> за нарушение страхового обязательства / А. Э. Каримуллина // Вестник Костромского государственного университета. – 2018. – Т. 24. – № 1. – С. 242-246.</w:t>
      </w:r>
    </w:p>
    <w:bookmarkEnd w:id="18"/>
    <w:p w14:paraId="48591847"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proofErr w:type="spellStart"/>
      <w:r w:rsidRPr="00237295">
        <w:rPr>
          <w:rFonts w:ascii="Times New Roman" w:hAnsi="Times New Roman" w:cs="Times New Roman"/>
          <w:sz w:val="28"/>
          <w:szCs w:val="28"/>
        </w:rPr>
        <w:lastRenderedPageBreak/>
        <w:t>Кесаева</w:t>
      </w:r>
      <w:proofErr w:type="spellEnd"/>
      <w:r w:rsidRPr="00237295">
        <w:rPr>
          <w:rFonts w:ascii="Times New Roman" w:hAnsi="Times New Roman" w:cs="Times New Roman"/>
          <w:sz w:val="28"/>
          <w:szCs w:val="28"/>
        </w:rPr>
        <w:t xml:space="preserve"> В.А., </w:t>
      </w:r>
      <w:proofErr w:type="spellStart"/>
      <w:r w:rsidRPr="00237295">
        <w:rPr>
          <w:rFonts w:ascii="Times New Roman" w:hAnsi="Times New Roman" w:cs="Times New Roman"/>
          <w:sz w:val="28"/>
          <w:szCs w:val="28"/>
        </w:rPr>
        <w:t>Дзусова</w:t>
      </w:r>
      <w:proofErr w:type="spellEnd"/>
      <w:r w:rsidRPr="00237295">
        <w:rPr>
          <w:rFonts w:ascii="Times New Roman" w:hAnsi="Times New Roman" w:cs="Times New Roman"/>
          <w:sz w:val="28"/>
          <w:szCs w:val="28"/>
        </w:rPr>
        <w:t xml:space="preserve"> М.О., </w:t>
      </w:r>
      <w:proofErr w:type="spellStart"/>
      <w:r w:rsidRPr="00237295">
        <w:rPr>
          <w:rFonts w:ascii="Times New Roman" w:hAnsi="Times New Roman" w:cs="Times New Roman"/>
          <w:sz w:val="28"/>
          <w:szCs w:val="28"/>
        </w:rPr>
        <w:t>Тадтаева</w:t>
      </w:r>
      <w:proofErr w:type="spellEnd"/>
      <w:r w:rsidRPr="00237295">
        <w:rPr>
          <w:rFonts w:ascii="Times New Roman" w:hAnsi="Times New Roman" w:cs="Times New Roman"/>
          <w:sz w:val="28"/>
          <w:szCs w:val="28"/>
        </w:rPr>
        <w:t xml:space="preserve"> Н.А. Правовое регулирование страхования ответственности по договору: понятие, субъекты и объекты // Лучшая научная статья 2018. Пенза, 2018. – С. 69-72.</w:t>
      </w:r>
    </w:p>
    <w:p w14:paraId="1D052A2C"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bookmarkStart w:id="19" w:name="_Hlk94360657"/>
      <w:r w:rsidRPr="00237295">
        <w:rPr>
          <w:rFonts w:ascii="Times New Roman" w:hAnsi="Times New Roman" w:cs="Times New Roman"/>
          <w:sz w:val="28"/>
          <w:szCs w:val="28"/>
        </w:rPr>
        <w:t xml:space="preserve">Михайленко Е. М. Гражданское право. Общая часть. Учебник и практикум для вузов. М.: </w:t>
      </w:r>
      <w:proofErr w:type="spellStart"/>
      <w:r w:rsidRPr="00237295">
        <w:rPr>
          <w:rFonts w:ascii="Times New Roman" w:hAnsi="Times New Roman" w:cs="Times New Roman"/>
          <w:sz w:val="28"/>
          <w:szCs w:val="28"/>
        </w:rPr>
        <w:t>Юрайт</w:t>
      </w:r>
      <w:proofErr w:type="spellEnd"/>
      <w:r w:rsidRPr="00237295">
        <w:rPr>
          <w:rFonts w:ascii="Times New Roman" w:hAnsi="Times New Roman" w:cs="Times New Roman"/>
          <w:sz w:val="28"/>
          <w:szCs w:val="28"/>
        </w:rPr>
        <w:t>, 2020. –416 с.</w:t>
      </w:r>
    </w:p>
    <w:p w14:paraId="6A2F8D4F"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proofErr w:type="spellStart"/>
      <w:r w:rsidRPr="00237295">
        <w:rPr>
          <w:rFonts w:ascii="Times New Roman" w:hAnsi="Times New Roman" w:cs="Times New Roman"/>
          <w:sz w:val="28"/>
          <w:szCs w:val="28"/>
        </w:rPr>
        <w:t>Пилосян</w:t>
      </w:r>
      <w:proofErr w:type="spellEnd"/>
      <w:r w:rsidRPr="00237295">
        <w:rPr>
          <w:rFonts w:ascii="Times New Roman" w:hAnsi="Times New Roman" w:cs="Times New Roman"/>
          <w:sz w:val="28"/>
          <w:szCs w:val="28"/>
        </w:rPr>
        <w:t xml:space="preserve">, А. А. К вопросу об основных элементах страховых обязательств / А. А. </w:t>
      </w:r>
      <w:proofErr w:type="spellStart"/>
      <w:r w:rsidRPr="00237295">
        <w:rPr>
          <w:rFonts w:ascii="Times New Roman" w:hAnsi="Times New Roman" w:cs="Times New Roman"/>
          <w:sz w:val="28"/>
          <w:szCs w:val="28"/>
        </w:rPr>
        <w:t>Пилосян</w:t>
      </w:r>
      <w:proofErr w:type="spellEnd"/>
      <w:r w:rsidRPr="00237295">
        <w:rPr>
          <w:rFonts w:ascii="Times New Roman" w:hAnsi="Times New Roman" w:cs="Times New Roman"/>
          <w:sz w:val="28"/>
          <w:szCs w:val="28"/>
        </w:rPr>
        <w:t xml:space="preserve"> // Правовой альманах. – 2021. – № 1(5). – С. 19-25.</w:t>
      </w:r>
    </w:p>
    <w:bookmarkEnd w:id="19"/>
    <w:p w14:paraId="3D4CF9CC" w14:textId="77777777" w:rsidR="000971B7" w:rsidRPr="00237295" w:rsidRDefault="000971B7" w:rsidP="000971B7">
      <w:pPr>
        <w:pStyle w:val="ad"/>
        <w:numPr>
          <w:ilvl w:val="0"/>
          <w:numId w:val="3"/>
        </w:numPr>
        <w:spacing w:after="0" w:line="360" w:lineRule="auto"/>
        <w:ind w:left="0"/>
        <w:jc w:val="both"/>
        <w:rPr>
          <w:rFonts w:ascii="Times New Roman" w:hAnsi="Times New Roman" w:cs="Times New Roman"/>
          <w:sz w:val="28"/>
          <w:szCs w:val="28"/>
        </w:rPr>
      </w:pPr>
      <w:r w:rsidRPr="00237295">
        <w:rPr>
          <w:rFonts w:ascii="Times New Roman" w:hAnsi="Times New Roman" w:cs="Times New Roman"/>
          <w:sz w:val="28"/>
          <w:szCs w:val="28"/>
        </w:rPr>
        <w:t>Сафиуллина, А. М. Проблемы определения интересов сторон при исполнении обязательств по страхованию / А. М. Сафиуллина // Студенческий вестник. – 2020. – № 45-3(143). – С. 49-51.</w:t>
      </w:r>
    </w:p>
    <w:p w14:paraId="4D17E8BE" w14:textId="77777777" w:rsidR="000971B7" w:rsidRPr="00237295" w:rsidRDefault="000971B7" w:rsidP="000971B7">
      <w:pPr>
        <w:spacing w:after="0"/>
        <w:rPr>
          <w:rFonts w:ascii="Times New Roman" w:hAnsi="Times New Roman" w:cs="Times New Roman"/>
        </w:rPr>
      </w:pPr>
    </w:p>
    <w:p w14:paraId="11DBD6FB" w14:textId="758D012D" w:rsidR="001B6EA1" w:rsidRPr="00237295" w:rsidRDefault="001B6EA1" w:rsidP="000971B7">
      <w:pPr>
        <w:spacing w:after="0"/>
        <w:rPr>
          <w:rFonts w:ascii="Times New Roman" w:hAnsi="Times New Roman" w:cs="Times New Roman"/>
          <w:sz w:val="28"/>
          <w:szCs w:val="28"/>
        </w:rPr>
      </w:pPr>
    </w:p>
    <w:sectPr w:rsidR="001B6EA1" w:rsidRPr="00237295" w:rsidSect="00295E4C">
      <w:headerReference w:type="default" r:id="rId8"/>
      <w:pgSz w:w="11906" w:h="16838"/>
      <w:pgMar w:top="1134" w:right="56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F9CFB" w14:textId="77777777" w:rsidR="00057C41" w:rsidRDefault="00057C41" w:rsidP="001B6EA1">
      <w:pPr>
        <w:spacing w:after="0" w:line="240" w:lineRule="auto"/>
      </w:pPr>
      <w:r>
        <w:separator/>
      </w:r>
    </w:p>
  </w:endnote>
  <w:endnote w:type="continuationSeparator" w:id="0">
    <w:p w14:paraId="4E597618" w14:textId="77777777" w:rsidR="00057C41" w:rsidRDefault="00057C41" w:rsidP="001B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819BD" w14:textId="77777777" w:rsidR="00057C41" w:rsidRDefault="00057C41" w:rsidP="001B6EA1">
      <w:pPr>
        <w:spacing w:after="0" w:line="240" w:lineRule="auto"/>
      </w:pPr>
      <w:r>
        <w:separator/>
      </w:r>
    </w:p>
  </w:footnote>
  <w:footnote w:type="continuationSeparator" w:id="0">
    <w:p w14:paraId="0D81357D" w14:textId="77777777" w:rsidR="00057C41" w:rsidRDefault="00057C41" w:rsidP="001B6EA1">
      <w:pPr>
        <w:spacing w:after="0" w:line="240" w:lineRule="auto"/>
      </w:pPr>
      <w:r>
        <w:continuationSeparator/>
      </w:r>
    </w:p>
  </w:footnote>
  <w:footnote w:id="1">
    <w:p w14:paraId="34CCA258" w14:textId="20609C3E" w:rsidR="0060696F"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«Гражданский кодекс Российской Федерации (часть первая)» от 30.11.1994 N 51-ФЗ (ред. от 21.12.2021) (с изм. и доп., вступ. в силу с 29.12.2021)// «Собрание законодательства РФ», 05.12.1994, N 32, ст. 3301.</w:t>
      </w:r>
    </w:p>
  </w:footnote>
  <w:footnote w:id="2">
    <w:p w14:paraId="198E5960" w14:textId="77777777" w:rsidR="0060696F" w:rsidRPr="000971B7" w:rsidRDefault="00295E4C"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60696F" w:rsidRPr="000971B7">
        <w:rPr>
          <w:rFonts w:ascii="Times New Roman" w:hAnsi="Times New Roman" w:cs="Times New Roman"/>
          <w:sz w:val="20"/>
          <w:szCs w:val="20"/>
        </w:rPr>
        <w:t>Закон РФ «Об организации страхового дела в Российской Федерации» от 27.11.1992 N 4015-</w:t>
      </w:r>
      <w:proofErr w:type="gramStart"/>
      <w:r w:rsidR="0060696F" w:rsidRPr="000971B7">
        <w:rPr>
          <w:rFonts w:ascii="Times New Roman" w:hAnsi="Times New Roman" w:cs="Times New Roman"/>
          <w:sz w:val="20"/>
          <w:szCs w:val="20"/>
        </w:rPr>
        <w:t>1./</w:t>
      </w:r>
      <w:proofErr w:type="gramEnd"/>
      <w:r w:rsidR="0060696F" w:rsidRPr="000971B7">
        <w:rPr>
          <w:rFonts w:ascii="Times New Roman" w:hAnsi="Times New Roman" w:cs="Times New Roman"/>
          <w:sz w:val="20"/>
          <w:szCs w:val="20"/>
        </w:rPr>
        <w:t>/ Российская газета, N 135, 26.06.2004</w:t>
      </w:r>
    </w:p>
    <w:p w14:paraId="45BBD71F" w14:textId="5F297860" w:rsidR="00295E4C" w:rsidRPr="000971B7" w:rsidRDefault="00295E4C" w:rsidP="000971B7">
      <w:pPr>
        <w:pStyle w:val="aa"/>
        <w:jc w:val="both"/>
        <w:rPr>
          <w:rFonts w:ascii="Times New Roman" w:hAnsi="Times New Roman" w:cs="Times New Roman"/>
        </w:rPr>
      </w:pPr>
    </w:p>
  </w:footnote>
  <w:footnote w:id="3">
    <w:p w14:paraId="5CD704D3" w14:textId="2D2E955E" w:rsidR="00295E4C" w:rsidRPr="000971B7" w:rsidRDefault="00295E4C"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60696F" w:rsidRPr="000971B7">
        <w:rPr>
          <w:rFonts w:ascii="Times New Roman" w:hAnsi="Times New Roman" w:cs="Times New Roman"/>
          <w:sz w:val="20"/>
          <w:szCs w:val="20"/>
        </w:rPr>
        <w:t>Сафиуллина, А. М. Проблемы определения интересов сторон при исполнении обязательств по страхованию / А. М. Сафиуллина // Студенческий вестник. – 2020. – № 45-3(143). – С. 49-51.</w:t>
      </w:r>
    </w:p>
  </w:footnote>
  <w:footnote w:id="4">
    <w:p w14:paraId="37F61504" w14:textId="77777777" w:rsidR="0060696F" w:rsidRPr="000971B7" w:rsidRDefault="00295E4C"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60696F" w:rsidRPr="000971B7">
        <w:rPr>
          <w:rFonts w:ascii="Times New Roman" w:hAnsi="Times New Roman" w:cs="Times New Roman"/>
          <w:sz w:val="20"/>
          <w:szCs w:val="20"/>
        </w:rPr>
        <w:t xml:space="preserve">Михайленко Е. М. Гражданское право. Общая часть. Учебник и практикум для вузов. М.: </w:t>
      </w:r>
      <w:proofErr w:type="spellStart"/>
      <w:r w:rsidR="0060696F" w:rsidRPr="000971B7">
        <w:rPr>
          <w:rFonts w:ascii="Times New Roman" w:hAnsi="Times New Roman" w:cs="Times New Roman"/>
          <w:sz w:val="20"/>
          <w:szCs w:val="20"/>
        </w:rPr>
        <w:t>Юрайт</w:t>
      </w:r>
      <w:proofErr w:type="spellEnd"/>
      <w:r w:rsidR="0060696F" w:rsidRPr="000971B7">
        <w:rPr>
          <w:rFonts w:ascii="Times New Roman" w:hAnsi="Times New Roman" w:cs="Times New Roman"/>
          <w:sz w:val="20"/>
          <w:szCs w:val="20"/>
        </w:rPr>
        <w:t>, 2020. –416 с.</w:t>
      </w:r>
    </w:p>
    <w:p w14:paraId="0CFD27C9" w14:textId="6650BBC1" w:rsidR="00295E4C" w:rsidRPr="000971B7" w:rsidRDefault="0060696F" w:rsidP="000971B7">
      <w:pPr>
        <w:spacing w:after="0" w:line="240" w:lineRule="auto"/>
        <w:jc w:val="both"/>
        <w:rPr>
          <w:rFonts w:ascii="Times New Roman" w:hAnsi="Times New Roman" w:cs="Times New Roman"/>
          <w:sz w:val="20"/>
          <w:szCs w:val="20"/>
        </w:rPr>
      </w:pPr>
      <w:proofErr w:type="spellStart"/>
      <w:r w:rsidRPr="000971B7">
        <w:rPr>
          <w:rFonts w:ascii="Times New Roman" w:hAnsi="Times New Roman" w:cs="Times New Roman"/>
          <w:sz w:val="20"/>
          <w:szCs w:val="20"/>
        </w:rPr>
        <w:t>Пилосян</w:t>
      </w:r>
      <w:proofErr w:type="spellEnd"/>
      <w:r w:rsidRPr="000971B7">
        <w:rPr>
          <w:rFonts w:ascii="Times New Roman" w:hAnsi="Times New Roman" w:cs="Times New Roman"/>
          <w:sz w:val="20"/>
          <w:szCs w:val="20"/>
        </w:rPr>
        <w:t xml:space="preserve">, А. А. К вопросу об основных элементах страховых обязательств / А. А. </w:t>
      </w:r>
      <w:proofErr w:type="spellStart"/>
      <w:r w:rsidRPr="000971B7">
        <w:rPr>
          <w:rFonts w:ascii="Times New Roman" w:hAnsi="Times New Roman" w:cs="Times New Roman"/>
          <w:sz w:val="20"/>
          <w:szCs w:val="20"/>
        </w:rPr>
        <w:t>Пилосян</w:t>
      </w:r>
      <w:proofErr w:type="spellEnd"/>
      <w:r w:rsidRPr="000971B7">
        <w:rPr>
          <w:rFonts w:ascii="Times New Roman" w:hAnsi="Times New Roman" w:cs="Times New Roman"/>
          <w:sz w:val="20"/>
          <w:szCs w:val="20"/>
        </w:rPr>
        <w:t xml:space="preserve"> // Правовой альманах. – 2021. – № 1(5). – С. 19-25.</w:t>
      </w:r>
    </w:p>
  </w:footnote>
  <w:footnote w:id="5">
    <w:p w14:paraId="2DDB3444" w14:textId="77777777" w:rsidR="0060696F" w:rsidRPr="000971B7" w:rsidRDefault="00295E4C"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bookmarkStart w:id="2" w:name="_Hlk94360576"/>
      <w:r w:rsidR="0060696F" w:rsidRPr="000971B7">
        <w:rPr>
          <w:rFonts w:ascii="Times New Roman" w:hAnsi="Times New Roman" w:cs="Times New Roman"/>
          <w:sz w:val="20"/>
          <w:szCs w:val="20"/>
        </w:rPr>
        <w:t>Сафиуллина, А. М. Проблемы определения интересов сторон при исполнении обязательств по страхованию / А. М. Сафиуллина // Студенческий вестник. – 2020. – № 45-3(143). – С. 49-51.</w:t>
      </w:r>
    </w:p>
    <w:bookmarkEnd w:id="2"/>
    <w:p w14:paraId="72223413" w14:textId="70704759" w:rsidR="00295E4C" w:rsidRPr="000971B7" w:rsidRDefault="00295E4C" w:rsidP="000971B7">
      <w:pPr>
        <w:pStyle w:val="aa"/>
        <w:jc w:val="both"/>
        <w:rPr>
          <w:rFonts w:ascii="Times New Roman" w:hAnsi="Times New Roman" w:cs="Times New Roman"/>
        </w:rPr>
      </w:pPr>
    </w:p>
  </w:footnote>
  <w:footnote w:id="6">
    <w:p w14:paraId="7F30DBE9" w14:textId="77777777" w:rsidR="0060696F" w:rsidRPr="000971B7" w:rsidRDefault="00295E4C"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proofErr w:type="spellStart"/>
      <w:r w:rsidR="0060696F" w:rsidRPr="000971B7">
        <w:rPr>
          <w:rFonts w:ascii="Times New Roman" w:hAnsi="Times New Roman" w:cs="Times New Roman"/>
          <w:sz w:val="20"/>
          <w:szCs w:val="20"/>
        </w:rPr>
        <w:t>Кесаева</w:t>
      </w:r>
      <w:proofErr w:type="spellEnd"/>
      <w:r w:rsidR="0060696F" w:rsidRPr="000971B7">
        <w:rPr>
          <w:rFonts w:ascii="Times New Roman" w:hAnsi="Times New Roman" w:cs="Times New Roman"/>
          <w:sz w:val="20"/>
          <w:szCs w:val="20"/>
        </w:rPr>
        <w:t xml:space="preserve"> В.А., </w:t>
      </w:r>
      <w:proofErr w:type="spellStart"/>
      <w:r w:rsidR="0060696F" w:rsidRPr="000971B7">
        <w:rPr>
          <w:rFonts w:ascii="Times New Roman" w:hAnsi="Times New Roman" w:cs="Times New Roman"/>
          <w:sz w:val="20"/>
          <w:szCs w:val="20"/>
        </w:rPr>
        <w:t>Дзусова</w:t>
      </w:r>
      <w:proofErr w:type="spellEnd"/>
      <w:r w:rsidR="0060696F" w:rsidRPr="000971B7">
        <w:rPr>
          <w:rFonts w:ascii="Times New Roman" w:hAnsi="Times New Roman" w:cs="Times New Roman"/>
          <w:sz w:val="20"/>
          <w:szCs w:val="20"/>
        </w:rPr>
        <w:t xml:space="preserve"> М.О., </w:t>
      </w:r>
      <w:proofErr w:type="spellStart"/>
      <w:r w:rsidR="0060696F" w:rsidRPr="000971B7">
        <w:rPr>
          <w:rFonts w:ascii="Times New Roman" w:hAnsi="Times New Roman" w:cs="Times New Roman"/>
          <w:sz w:val="20"/>
          <w:szCs w:val="20"/>
        </w:rPr>
        <w:t>Тадтаева</w:t>
      </w:r>
      <w:proofErr w:type="spellEnd"/>
      <w:r w:rsidR="0060696F" w:rsidRPr="000971B7">
        <w:rPr>
          <w:rFonts w:ascii="Times New Roman" w:hAnsi="Times New Roman" w:cs="Times New Roman"/>
          <w:sz w:val="20"/>
          <w:szCs w:val="20"/>
        </w:rPr>
        <w:t xml:space="preserve"> Н.А. Правовое регулирование страхования ответственности по договору: понятие, субъекты и объекты // Лучшая научная статья 2018. Пенза, 2018. – С. 69-72.</w:t>
      </w:r>
    </w:p>
    <w:p w14:paraId="2B90FFA7" w14:textId="1483BA59" w:rsidR="00295E4C" w:rsidRPr="000971B7" w:rsidRDefault="00295E4C" w:rsidP="000971B7">
      <w:pPr>
        <w:pStyle w:val="aa"/>
        <w:jc w:val="both"/>
        <w:rPr>
          <w:rFonts w:ascii="Times New Roman" w:hAnsi="Times New Roman" w:cs="Times New Roman"/>
        </w:rPr>
      </w:pPr>
    </w:p>
  </w:footnote>
  <w:footnote w:id="7">
    <w:p w14:paraId="490FA6EF" w14:textId="77777777" w:rsidR="0060696F" w:rsidRPr="000971B7" w:rsidRDefault="00295E4C"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60696F" w:rsidRPr="000971B7">
        <w:rPr>
          <w:rFonts w:ascii="Times New Roman" w:hAnsi="Times New Roman" w:cs="Times New Roman"/>
          <w:sz w:val="20"/>
          <w:szCs w:val="20"/>
        </w:rPr>
        <w:t xml:space="preserve">Михайленко Е. М. Гражданское право. Общая часть. Учебник и практикум для вузов. М.: </w:t>
      </w:r>
      <w:proofErr w:type="spellStart"/>
      <w:r w:rsidR="0060696F" w:rsidRPr="000971B7">
        <w:rPr>
          <w:rFonts w:ascii="Times New Roman" w:hAnsi="Times New Roman" w:cs="Times New Roman"/>
          <w:sz w:val="20"/>
          <w:szCs w:val="20"/>
        </w:rPr>
        <w:t>Юрайт</w:t>
      </w:r>
      <w:proofErr w:type="spellEnd"/>
      <w:r w:rsidR="0060696F" w:rsidRPr="000971B7">
        <w:rPr>
          <w:rFonts w:ascii="Times New Roman" w:hAnsi="Times New Roman" w:cs="Times New Roman"/>
          <w:sz w:val="20"/>
          <w:szCs w:val="20"/>
        </w:rPr>
        <w:t>, 2020. –416 с.</w:t>
      </w:r>
    </w:p>
    <w:p w14:paraId="7883EE9F" w14:textId="77777777" w:rsidR="0060696F" w:rsidRPr="000971B7" w:rsidRDefault="0060696F" w:rsidP="000971B7">
      <w:pPr>
        <w:spacing w:after="0" w:line="240" w:lineRule="auto"/>
        <w:jc w:val="both"/>
        <w:rPr>
          <w:rFonts w:ascii="Times New Roman" w:hAnsi="Times New Roman" w:cs="Times New Roman"/>
          <w:sz w:val="20"/>
          <w:szCs w:val="20"/>
        </w:rPr>
      </w:pPr>
      <w:proofErr w:type="spellStart"/>
      <w:r w:rsidRPr="000971B7">
        <w:rPr>
          <w:rFonts w:ascii="Times New Roman" w:hAnsi="Times New Roman" w:cs="Times New Roman"/>
          <w:sz w:val="20"/>
          <w:szCs w:val="20"/>
        </w:rPr>
        <w:t>Пилосян</w:t>
      </w:r>
      <w:proofErr w:type="spellEnd"/>
      <w:r w:rsidRPr="000971B7">
        <w:rPr>
          <w:rFonts w:ascii="Times New Roman" w:hAnsi="Times New Roman" w:cs="Times New Roman"/>
          <w:sz w:val="20"/>
          <w:szCs w:val="20"/>
        </w:rPr>
        <w:t xml:space="preserve">, А. А. К вопросу об основных элементах страховых обязательств / А. А. </w:t>
      </w:r>
      <w:proofErr w:type="spellStart"/>
      <w:r w:rsidRPr="000971B7">
        <w:rPr>
          <w:rFonts w:ascii="Times New Roman" w:hAnsi="Times New Roman" w:cs="Times New Roman"/>
          <w:sz w:val="20"/>
          <w:szCs w:val="20"/>
        </w:rPr>
        <w:t>Пилосян</w:t>
      </w:r>
      <w:proofErr w:type="spellEnd"/>
      <w:r w:rsidRPr="000971B7">
        <w:rPr>
          <w:rFonts w:ascii="Times New Roman" w:hAnsi="Times New Roman" w:cs="Times New Roman"/>
          <w:sz w:val="20"/>
          <w:szCs w:val="20"/>
        </w:rPr>
        <w:t xml:space="preserve"> // Правовой альманах. – 2021. – № 1(5). – С. 19-25.</w:t>
      </w:r>
    </w:p>
    <w:p w14:paraId="59654FAE" w14:textId="2B9DEBA3" w:rsidR="00295E4C" w:rsidRPr="000971B7" w:rsidRDefault="00295E4C" w:rsidP="000971B7">
      <w:pPr>
        <w:pStyle w:val="aa"/>
        <w:jc w:val="both"/>
        <w:rPr>
          <w:rFonts w:ascii="Times New Roman" w:hAnsi="Times New Roman" w:cs="Times New Roman"/>
        </w:rPr>
      </w:pPr>
    </w:p>
  </w:footnote>
  <w:footnote w:id="8">
    <w:p w14:paraId="763B3CBB" w14:textId="77777777" w:rsidR="000971B7" w:rsidRPr="000971B7" w:rsidRDefault="000971B7"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proofErr w:type="spellStart"/>
      <w:r w:rsidRPr="000971B7">
        <w:rPr>
          <w:rFonts w:ascii="Times New Roman" w:hAnsi="Times New Roman" w:cs="Times New Roman"/>
          <w:sz w:val="20"/>
          <w:szCs w:val="20"/>
        </w:rPr>
        <w:t>Кесаева</w:t>
      </w:r>
      <w:proofErr w:type="spellEnd"/>
      <w:r w:rsidRPr="000971B7">
        <w:rPr>
          <w:rFonts w:ascii="Times New Roman" w:hAnsi="Times New Roman" w:cs="Times New Roman"/>
          <w:sz w:val="20"/>
          <w:szCs w:val="20"/>
        </w:rPr>
        <w:t xml:space="preserve"> В.А., </w:t>
      </w:r>
      <w:proofErr w:type="spellStart"/>
      <w:r w:rsidRPr="000971B7">
        <w:rPr>
          <w:rFonts w:ascii="Times New Roman" w:hAnsi="Times New Roman" w:cs="Times New Roman"/>
          <w:sz w:val="20"/>
          <w:szCs w:val="20"/>
        </w:rPr>
        <w:t>Дзусова</w:t>
      </w:r>
      <w:proofErr w:type="spellEnd"/>
      <w:r w:rsidRPr="000971B7">
        <w:rPr>
          <w:rFonts w:ascii="Times New Roman" w:hAnsi="Times New Roman" w:cs="Times New Roman"/>
          <w:sz w:val="20"/>
          <w:szCs w:val="20"/>
        </w:rPr>
        <w:t xml:space="preserve"> М.О., </w:t>
      </w:r>
      <w:proofErr w:type="spellStart"/>
      <w:r w:rsidRPr="000971B7">
        <w:rPr>
          <w:rFonts w:ascii="Times New Roman" w:hAnsi="Times New Roman" w:cs="Times New Roman"/>
          <w:sz w:val="20"/>
          <w:szCs w:val="20"/>
        </w:rPr>
        <w:t>Тадтаева</w:t>
      </w:r>
      <w:proofErr w:type="spellEnd"/>
      <w:r w:rsidRPr="000971B7">
        <w:rPr>
          <w:rFonts w:ascii="Times New Roman" w:hAnsi="Times New Roman" w:cs="Times New Roman"/>
          <w:sz w:val="20"/>
          <w:szCs w:val="20"/>
        </w:rPr>
        <w:t xml:space="preserve"> Н.А. Правовое регулирование страхования ответственности по договору: понятие, субъекты и объекты // Лучшая научная статья 2018. Пенза, 2018. – С. 69-72.</w:t>
      </w:r>
    </w:p>
    <w:p w14:paraId="3731A82D" w14:textId="312BBE96" w:rsidR="000971B7" w:rsidRPr="000971B7" w:rsidRDefault="000971B7" w:rsidP="000971B7">
      <w:pPr>
        <w:pStyle w:val="aa"/>
        <w:jc w:val="both"/>
        <w:rPr>
          <w:rFonts w:ascii="Times New Roman" w:hAnsi="Times New Roman" w:cs="Times New Roman"/>
        </w:rPr>
      </w:pPr>
    </w:p>
  </w:footnote>
  <w:footnote w:id="9">
    <w:p w14:paraId="2C0E1551" w14:textId="7EC163C8" w:rsidR="000971B7"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0971B7" w:rsidRPr="000971B7">
        <w:rPr>
          <w:rFonts w:ascii="Times New Roman" w:hAnsi="Times New Roman" w:cs="Times New Roman"/>
          <w:sz w:val="20"/>
          <w:szCs w:val="20"/>
        </w:rPr>
        <w:t>Каримуллина, А. Э. Особенности гражданско-правовой ответственно</w:t>
      </w:r>
      <w:r w:rsidR="000971B7">
        <w:rPr>
          <w:rFonts w:ascii="Times New Roman" w:hAnsi="Times New Roman" w:cs="Times New Roman"/>
          <w:sz w:val="20"/>
          <w:szCs w:val="20"/>
        </w:rPr>
        <w:t>с</w:t>
      </w:r>
      <w:r w:rsidR="000971B7" w:rsidRPr="000971B7">
        <w:rPr>
          <w:rFonts w:ascii="Times New Roman" w:hAnsi="Times New Roman" w:cs="Times New Roman"/>
          <w:sz w:val="20"/>
          <w:szCs w:val="20"/>
        </w:rPr>
        <w:t>ти за нарушение страхового обязательства / А. Э. Каримуллина // Вестник Костромского государственного университета. – 2018. – Т. 24. – № 1. – С. 242-246.</w:t>
      </w:r>
    </w:p>
    <w:p w14:paraId="304F82D7" w14:textId="47A34C70" w:rsidR="0060696F" w:rsidRPr="000971B7" w:rsidRDefault="0060696F" w:rsidP="000971B7">
      <w:pPr>
        <w:pStyle w:val="aa"/>
        <w:jc w:val="both"/>
        <w:rPr>
          <w:rFonts w:ascii="Times New Roman" w:hAnsi="Times New Roman" w:cs="Times New Roman"/>
        </w:rPr>
      </w:pPr>
    </w:p>
  </w:footnote>
  <w:footnote w:id="10">
    <w:p w14:paraId="30EE15DB" w14:textId="77777777" w:rsidR="000971B7"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proofErr w:type="spellStart"/>
      <w:r w:rsidR="000971B7" w:rsidRPr="000971B7">
        <w:rPr>
          <w:rFonts w:ascii="Times New Roman" w:hAnsi="Times New Roman" w:cs="Times New Roman"/>
          <w:sz w:val="20"/>
          <w:szCs w:val="20"/>
        </w:rPr>
        <w:t>Кесаева</w:t>
      </w:r>
      <w:proofErr w:type="spellEnd"/>
      <w:r w:rsidR="000971B7" w:rsidRPr="000971B7">
        <w:rPr>
          <w:rFonts w:ascii="Times New Roman" w:hAnsi="Times New Roman" w:cs="Times New Roman"/>
          <w:sz w:val="20"/>
          <w:szCs w:val="20"/>
        </w:rPr>
        <w:t xml:space="preserve"> В.А., </w:t>
      </w:r>
      <w:proofErr w:type="spellStart"/>
      <w:r w:rsidR="000971B7" w:rsidRPr="000971B7">
        <w:rPr>
          <w:rFonts w:ascii="Times New Roman" w:hAnsi="Times New Roman" w:cs="Times New Roman"/>
          <w:sz w:val="20"/>
          <w:szCs w:val="20"/>
        </w:rPr>
        <w:t>Дзусова</w:t>
      </w:r>
      <w:proofErr w:type="spellEnd"/>
      <w:r w:rsidR="000971B7" w:rsidRPr="000971B7">
        <w:rPr>
          <w:rFonts w:ascii="Times New Roman" w:hAnsi="Times New Roman" w:cs="Times New Roman"/>
          <w:sz w:val="20"/>
          <w:szCs w:val="20"/>
        </w:rPr>
        <w:t xml:space="preserve"> М.О., </w:t>
      </w:r>
      <w:proofErr w:type="spellStart"/>
      <w:r w:rsidR="000971B7" w:rsidRPr="000971B7">
        <w:rPr>
          <w:rFonts w:ascii="Times New Roman" w:hAnsi="Times New Roman" w:cs="Times New Roman"/>
          <w:sz w:val="20"/>
          <w:szCs w:val="20"/>
        </w:rPr>
        <w:t>Тадтаева</w:t>
      </w:r>
      <w:proofErr w:type="spellEnd"/>
      <w:r w:rsidR="000971B7" w:rsidRPr="000971B7">
        <w:rPr>
          <w:rFonts w:ascii="Times New Roman" w:hAnsi="Times New Roman" w:cs="Times New Roman"/>
          <w:sz w:val="20"/>
          <w:szCs w:val="20"/>
        </w:rPr>
        <w:t xml:space="preserve"> Н.А. Правовое регулирование страхования ответственности по договору: понятие, субъекты и объекты // Лучшая научная статья 2018. Пенза, 2018. – С. 69-72.</w:t>
      </w:r>
    </w:p>
    <w:p w14:paraId="29814632" w14:textId="342E0E63" w:rsidR="0060696F" w:rsidRPr="000971B7" w:rsidRDefault="0060696F" w:rsidP="000971B7">
      <w:pPr>
        <w:pStyle w:val="aa"/>
        <w:jc w:val="both"/>
        <w:rPr>
          <w:rFonts w:ascii="Times New Roman" w:hAnsi="Times New Roman" w:cs="Times New Roman"/>
        </w:rPr>
      </w:pPr>
    </w:p>
  </w:footnote>
  <w:footnote w:id="11">
    <w:p w14:paraId="2A714EC3" w14:textId="0561E742" w:rsidR="000971B7"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0971B7" w:rsidRPr="000971B7">
        <w:rPr>
          <w:rFonts w:ascii="Times New Roman" w:hAnsi="Times New Roman" w:cs="Times New Roman"/>
          <w:sz w:val="20"/>
          <w:szCs w:val="20"/>
        </w:rPr>
        <w:t>Каримуллина, А. Э. Особенности гражданско-правовой ответственности за нарушение страхового обязательства / А. Э. Каримуллина // Вестник Костромского государственного университета. – 2018. – Т. 24. – № 1. – С. 242-246.</w:t>
      </w:r>
    </w:p>
    <w:p w14:paraId="2AD3F03C" w14:textId="56E97D28" w:rsidR="0060696F" w:rsidRPr="000971B7" w:rsidRDefault="0060696F" w:rsidP="000971B7">
      <w:pPr>
        <w:pStyle w:val="aa"/>
        <w:jc w:val="both"/>
        <w:rPr>
          <w:rFonts w:ascii="Times New Roman" w:hAnsi="Times New Roman" w:cs="Times New Roman"/>
        </w:rPr>
      </w:pPr>
    </w:p>
  </w:footnote>
  <w:footnote w:id="12">
    <w:p w14:paraId="6B0AA6AC" w14:textId="33C4F3A6" w:rsidR="0060696F"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0971B7" w:rsidRPr="000971B7">
        <w:rPr>
          <w:rFonts w:ascii="Times New Roman" w:hAnsi="Times New Roman" w:cs="Times New Roman"/>
          <w:sz w:val="20"/>
          <w:szCs w:val="20"/>
        </w:rPr>
        <w:t>Федеральный закон «Об основах туристской деятельности в Российской Федерации» от 24.11.1996 № 132-ФЗ// Российская газета от 3 декабря 1996 г. N 231</w:t>
      </w:r>
    </w:p>
  </w:footnote>
  <w:footnote w:id="13">
    <w:p w14:paraId="3598BDC2" w14:textId="77777777" w:rsidR="000971B7"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0971B7" w:rsidRPr="000971B7">
        <w:rPr>
          <w:rFonts w:ascii="Times New Roman" w:hAnsi="Times New Roman" w:cs="Times New Roman"/>
          <w:sz w:val="20"/>
          <w:szCs w:val="20"/>
        </w:rPr>
        <w:t>Федеральный закон «Об оценочной деятельности в Российской Федерации» от 29.07.1998 № 135-ФЗ//Российская газета - Федеральный выпуск № 60(8114).</w:t>
      </w:r>
    </w:p>
    <w:p w14:paraId="5EAE41FF" w14:textId="0D7AEBC1" w:rsidR="0060696F" w:rsidRPr="000971B7" w:rsidRDefault="0060696F" w:rsidP="000971B7">
      <w:pPr>
        <w:pStyle w:val="aa"/>
        <w:jc w:val="both"/>
        <w:rPr>
          <w:rFonts w:ascii="Times New Roman" w:hAnsi="Times New Roman" w:cs="Times New Roman"/>
        </w:rPr>
      </w:pPr>
    </w:p>
  </w:footnote>
  <w:footnote w:id="14">
    <w:p w14:paraId="3E82C232" w14:textId="77777777" w:rsidR="000971B7"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0971B7" w:rsidRPr="000971B7">
        <w:rPr>
          <w:rFonts w:ascii="Times New Roman" w:hAnsi="Times New Roman" w:cs="Times New Roman"/>
          <w:sz w:val="20"/>
          <w:szCs w:val="20"/>
        </w:rPr>
        <w:t>Джалилов А.М. Договор страхования по законодательству РФ // Фундаментальные и прикладные научные исследования: актуальные вопросы, достижения и инновации: ст. в сборник трудов конференции. Пенза, –2020. –С. 131-133.</w:t>
      </w:r>
    </w:p>
    <w:p w14:paraId="4FD28C6A" w14:textId="48C28FA7" w:rsidR="0060696F" w:rsidRPr="000971B7" w:rsidRDefault="0060696F" w:rsidP="000971B7">
      <w:pPr>
        <w:pStyle w:val="aa"/>
        <w:jc w:val="both"/>
        <w:rPr>
          <w:rFonts w:ascii="Times New Roman" w:hAnsi="Times New Roman" w:cs="Times New Roman"/>
        </w:rPr>
      </w:pPr>
    </w:p>
  </w:footnote>
  <w:footnote w:id="15">
    <w:p w14:paraId="2AE8061C" w14:textId="1E6B4F55" w:rsidR="0060696F"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bookmarkStart w:id="7" w:name="_Hlk94360683"/>
      <w:proofErr w:type="spellStart"/>
      <w:r w:rsidR="000971B7" w:rsidRPr="000971B7">
        <w:rPr>
          <w:rFonts w:ascii="Times New Roman" w:hAnsi="Times New Roman" w:cs="Times New Roman"/>
          <w:sz w:val="20"/>
          <w:szCs w:val="20"/>
        </w:rPr>
        <w:t>Кесаева</w:t>
      </w:r>
      <w:proofErr w:type="spellEnd"/>
      <w:r w:rsidR="000971B7" w:rsidRPr="000971B7">
        <w:rPr>
          <w:rFonts w:ascii="Times New Roman" w:hAnsi="Times New Roman" w:cs="Times New Roman"/>
          <w:sz w:val="20"/>
          <w:szCs w:val="20"/>
        </w:rPr>
        <w:t xml:space="preserve"> В.А., </w:t>
      </w:r>
      <w:proofErr w:type="spellStart"/>
      <w:r w:rsidR="000971B7" w:rsidRPr="000971B7">
        <w:rPr>
          <w:rFonts w:ascii="Times New Roman" w:hAnsi="Times New Roman" w:cs="Times New Roman"/>
          <w:sz w:val="20"/>
          <w:szCs w:val="20"/>
        </w:rPr>
        <w:t>Дзусова</w:t>
      </w:r>
      <w:proofErr w:type="spellEnd"/>
      <w:r w:rsidR="000971B7" w:rsidRPr="000971B7">
        <w:rPr>
          <w:rFonts w:ascii="Times New Roman" w:hAnsi="Times New Roman" w:cs="Times New Roman"/>
          <w:sz w:val="20"/>
          <w:szCs w:val="20"/>
        </w:rPr>
        <w:t xml:space="preserve"> М.О., </w:t>
      </w:r>
      <w:proofErr w:type="spellStart"/>
      <w:r w:rsidR="000971B7" w:rsidRPr="000971B7">
        <w:rPr>
          <w:rFonts w:ascii="Times New Roman" w:hAnsi="Times New Roman" w:cs="Times New Roman"/>
          <w:sz w:val="20"/>
          <w:szCs w:val="20"/>
        </w:rPr>
        <w:t>Тадтаева</w:t>
      </w:r>
      <w:proofErr w:type="spellEnd"/>
      <w:r w:rsidR="000971B7" w:rsidRPr="000971B7">
        <w:rPr>
          <w:rFonts w:ascii="Times New Roman" w:hAnsi="Times New Roman" w:cs="Times New Roman"/>
          <w:sz w:val="20"/>
          <w:szCs w:val="20"/>
        </w:rPr>
        <w:t xml:space="preserve"> Н.А. Правовое регулирование страхования ответственности по договору: понятие, субъекты и объекты // Лучшая научная статья 2018. Пенза, 2018. – С. 69-72.</w:t>
      </w:r>
      <w:bookmarkEnd w:id="7"/>
    </w:p>
  </w:footnote>
  <w:footnote w:id="16">
    <w:p w14:paraId="33D87B18" w14:textId="77777777" w:rsidR="000971B7"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r w:rsidR="000971B7" w:rsidRPr="000971B7">
        <w:rPr>
          <w:rFonts w:ascii="Times New Roman" w:hAnsi="Times New Roman" w:cs="Times New Roman"/>
          <w:sz w:val="20"/>
          <w:szCs w:val="20"/>
        </w:rPr>
        <w:t>«Кодекс торгового мореплавания Российской Федерации» от 30.04.1999 № 81-ФЗ (ред. от 11.06.2021) (с изм. и доп., вступ. в силу с 01.01.2022)// Российская газета от 1-5 мая 1999 г. N 85-86</w:t>
      </w:r>
    </w:p>
    <w:p w14:paraId="01CEAABA" w14:textId="5307832C" w:rsidR="0060696F" w:rsidRPr="000971B7" w:rsidRDefault="0060696F" w:rsidP="000971B7">
      <w:pPr>
        <w:pStyle w:val="aa"/>
        <w:jc w:val="both"/>
        <w:rPr>
          <w:rFonts w:ascii="Times New Roman" w:hAnsi="Times New Roman" w:cs="Times New Roman"/>
        </w:rPr>
      </w:pPr>
    </w:p>
  </w:footnote>
  <w:footnote w:id="17">
    <w:p w14:paraId="2F19F90E" w14:textId="6496CA46" w:rsidR="000971B7" w:rsidRPr="000971B7" w:rsidRDefault="0060696F" w:rsidP="000971B7">
      <w:pPr>
        <w:spacing w:after="0" w:line="240" w:lineRule="auto"/>
        <w:jc w:val="both"/>
        <w:rPr>
          <w:rFonts w:ascii="Times New Roman" w:hAnsi="Times New Roman" w:cs="Times New Roman"/>
          <w:sz w:val="20"/>
          <w:szCs w:val="20"/>
        </w:rPr>
      </w:pPr>
      <w:r w:rsidRPr="000971B7">
        <w:rPr>
          <w:rStyle w:val="ac"/>
          <w:rFonts w:ascii="Times New Roman" w:hAnsi="Times New Roman" w:cs="Times New Roman"/>
          <w:sz w:val="20"/>
          <w:szCs w:val="20"/>
        </w:rPr>
        <w:footnoteRef/>
      </w:r>
      <w:r w:rsidRPr="000971B7">
        <w:rPr>
          <w:rFonts w:ascii="Times New Roman" w:hAnsi="Times New Roman" w:cs="Times New Roman"/>
          <w:sz w:val="20"/>
          <w:szCs w:val="20"/>
        </w:rPr>
        <w:t xml:space="preserve"> </w:t>
      </w:r>
      <w:proofErr w:type="spellStart"/>
      <w:r w:rsidR="000971B7" w:rsidRPr="000971B7">
        <w:rPr>
          <w:rFonts w:ascii="Times New Roman" w:hAnsi="Times New Roman" w:cs="Times New Roman"/>
          <w:sz w:val="20"/>
          <w:szCs w:val="20"/>
        </w:rPr>
        <w:t>Аюшеева</w:t>
      </w:r>
      <w:proofErr w:type="spellEnd"/>
      <w:r w:rsidR="000971B7" w:rsidRPr="000971B7">
        <w:rPr>
          <w:rFonts w:ascii="Times New Roman" w:hAnsi="Times New Roman" w:cs="Times New Roman"/>
          <w:sz w:val="20"/>
          <w:szCs w:val="20"/>
        </w:rPr>
        <w:t xml:space="preserve"> И. З., Богданова Е. Е., Булаевский Б. А. Гражданское право. Учебник. В 2 томах. Том 1. М.: Проспект, 2020. – С.67</w:t>
      </w:r>
    </w:p>
    <w:p w14:paraId="260584E4" w14:textId="59B6422E" w:rsidR="0060696F" w:rsidRPr="000971B7" w:rsidRDefault="0060696F" w:rsidP="000971B7">
      <w:pPr>
        <w:pStyle w:val="aa"/>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407594"/>
      <w:docPartObj>
        <w:docPartGallery w:val="Page Numbers (Top of Page)"/>
        <w:docPartUnique/>
      </w:docPartObj>
    </w:sdtPr>
    <w:sdtEndPr/>
    <w:sdtContent>
      <w:p w14:paraId="1E3CF735" w14:textId="3D46F7DD" w:rsidR="001B6EA1" w:rsidRDefault="001B6EA1">
        <w:pPr>
          <w:pStyle w:val="a3"/>
          <w:jc w:val="right"/>
        </w:pPr>
        <w:r>
          <w:fldChar w:fldCharType="begin"/>
        </w:r>
        <w:r>
          <w:instrText>PAGE   \* MERGEFORMAT</w:instrText>
        </w:r>
        <w:r>
          <w:fldChar w:fldCharType="separate"/>
        </w:r>
        <w:r w:rsidR="0082787E">
          <w:rPr>
            <w:noProof/>
          </w:rPr>
          <w:t>8</w:t>
        </w:r>
        <w:r>
          <w:fldChar w:fldCharType="end"/>
        </w:r>
      </w:p>
    </w:sdtContent>
  </w:sdt>
  <w:p w14:paraId="4C157D5C" w14:textId="77777777" w:rsidR="001B6EA1" w:rsidRDefault="001B6E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E57"/>
    <w:multiLevelType w:val="multilevel"/>
    <w:tmpl w:val="47C02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54164"/>
    <w:multiLevelType w:val="multilevel"/>
    <w:tmpl w:val="C0F2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A14BE8"/>
    <w:multiLevelType w:val="hybridMultilevel"/>
    <w:tmpl w:val="813EC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C"/>
    <w:rsid w:val="00057C41"/>
    <w:rsid w:val="000971B7"/>
    <w:rsid w:val="001B6EA1"/>
    <w:rsid w:val="00237295"/>
    <w:rsid w:val="00295E4C"/>
    <w:rsid w:val="002A0953"/>
    <w:rsid w:val="004605EC"/>
    <w:rsid w:val="005A09FC"/>
    <w:rsid w:val="0060696F"/>
    <w:rsid w:val="0082787E"/>
    <w:rsid w:val="008B0490"/>
    <w:rsid w:val="009D6F06"/>
    <w:rsid w:val="00B21805"/>
    <w:rsid w:val="00B42CAC"/>
    <w:rsid w:val="00D32E51"/>
    <w:rsid w:val="00DC3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C673"/>
  <w15:chartTrackingRefBased/>
  <w15:docId w15:val="{A1B8FB7C-412C-4936-BAB4-D1B575D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A09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A09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E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EA1"/>
  </w:style>
  <w:style w:type="paragraph" w:styleId="a5">
    <w:name w:val="footer"/>
    <w:basedOn w:val="a"/>
    <w:link w:val="a6"/>
    <w:uiPriority w:val="99"/>
    <w:unhideWhenUsed/>
    <w:rsid w:val="001B6E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EA1"/>
  </w:style>
  <w:style w:type="character" w:styleId="a7">
    <w:name w:val="Hyperlink"/>
    <w:basedOn w:val="a0"/>
    <w:uiPriority w:val="99"/>
    <w:unhideWhenUsed/>
    <w:rsid w:val="005A09FC"/>
    <w:rPr>
      <w:color w:val="0000FF"/>
      <w:u w:val="single"/>
    </w:rPr>
  </w:style>
  <w:style w:type="character" w:customStyle="1" w:styleId="20">
    <w:name w:val="Заголовок 2 Знак"/>
    <w:basedOn w:val="a0"/>
    <w:link w:val="2"/>
    <w:uiPriority w:val="9"/>
    <w:rsid w:val="005A09FC"/>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5A09FC"/>
    <w:rPr>
      <w:rFonts w:asciiTheme="majorHAnsi" w:eastAsiaTheme="majorEastAsia" w:hAnsiTheme="majorHAnsi" w:cstheme="majorBidi"/>
      <w:color w:val="2F5496" w:themeColor="accent1" w:themeShade="BF"/>
      <w:sz w:val="32"/>
      <w:szCs w:val="32"/>
    </w:rPr>
  </w:style>
  <w:style w:type="paragraph" w:styleId="a8">
    <w:name w:val="Normal (Web)"/>
    <w:basedOn w:val="a"/>
    <w:uiPriority w:val="99"/>
    <w:semiHidden/>
    <w:unhideWhenUsed/>
    <w:rsid w:val="00295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295E4C"/>
    <w:rPr>
      <w:b/>
      <w:bCs/>
    </w:rPr>
  </w:style>
  <w:style w:type="paragraph" w:styleId="aa">
    <w:name w:val="footnote text"/>
    <w:basedOn w:val="a"/>
    <w:link w:val="ab"/>
    <w:uiPriority w:val="99"/>
    <w:semiHidden/>
    <w:unhideWhenUsed/>
    <w:rsid w:val="00295E4C"/>
    <w:pPr>
      <w:spacing w:after="0" w:line="240" w:lineRule="auto"/>
    </w:pPr>
    <w:rPr>
      <w:sz w:val="20"/>
      <w:szCs w:val="20"/>
    </w:rPr>
  </w:style>
  <w:style w:type="character" w:customStyle="1" w:styleId="ab">
    <w:name w:val="Текст сноски Знак"/>
    <w:basedOn w:val="a0"/>
    <w:link w:val="aa"/>
    <w:uiPriority w:val="99"/>
    <w:semiHidden/>
    <w:rsid w:val="00295E4C"/>
    <w:rPr>
      <w:sz w:val="20"/>
      <w:szCs w:val="20"/>
    </w:rPr>
  </w:style>
  <w:style w:type="character" w:styleId="ac">
    <w:name w:val="footnote reference"/>
    <w:basedOn w:val="a0"/>
    <w:uiPriority w:val="99"/>
    <w:semiHidden/>
    <w:unhideWhenUsed/>
    <w:rsid w:val="00295E4C"/>
    <w:rPr>
      <w:vertAlign w:val="superscript"/>
    </w:rPr>
  </w:style>
  <w:style w:type="paragraph" w:styleId="ad">
    <w:name w:val="List Paragraph"/>
    <w:basedOn w:val="a"/>
    <w:uiPriority w:val="34"/>
    <w:qFormat/>
    <w:rsid w:val="000971B7"/>
    <w:pPr>
      <w:ind w:left="720"/>
      <w:contextualSpacing/>
    </w:pPr>
  </w:style>
  <w:style w:type="paragraph" w:styleId="ae">
    <w:name w:val="TOC Heading"/>
    <w:basedOn w:val="1"/>
    <w:next w:val="a"/>
    <w:uiPriority w:val="39"/>
    <w:unhideWhenUsed/>
    <w:qFormat/>
    <w:rsid w:val="000971B7"/>
    <w:pPr>
      <w:outlineLvl w:val="9"/>
    </w:pPr>
    <w:rPr>
      <w:lang w:eastAsia="ru-RU"/>
    </w:rPr>
  </w:style>
  <w:style w:type="paragraph" w:styleId="11">
    <w:name w:val="toc 1"/>
    <w:basedOn w:val="a"/>
    <w:next w:val="a"/>
    <w:autoRedefine/>
    <w:uiPriority w:val="39"/>
    <w:unhideWhenUsed/>
    <w:rsid w:val="000971B7"/>
    <w:pPr>
      <w:spacing w:after="100"/>
    </w:pPr>
  </w:style>
  <w:style w:type="paragraph" w:styleId="21">
    <w:name w:val="toc 2"/>
    <w:basedOn w:val="a"/>
    <w:next w:val="a"/>
    <w:autoRedefine/>
    <w:uiPriority w:val="39"/>
    <w:unhideWhenUsed/>
    <w:rsid w:val="000971B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70239">
      <w:bodyDiv w:val="1"/>
      <w:marLeft w:val="0"/>
      <w:marRight w:val="0"/>
      <w:marTop w:val="0"/>
      <w:marBottom w:val="0"/>
      <w:divBdr>
        <w:top w:val="none" w:sz="0" w:space="0" w:color="auto"/>
        <w:left w:val="none" w:sz="0" w:space="0" w:color="auto"/>
        <w:bottom w:val="none" w:sz="0" w:space="0" w:color="auto"/>
        <w:right w:val="none" w:sz="0" w:space="0" w:color="auto"/>
      </w:divBdr>
    </w:div>
    <w:div w:id="666060543">
      <w:bodyDiv w:val="1"/>
      <w:marLeft w:val="0"/>
      <w:marRight w:val="0"/>
      <w:marTop w:val="0"/>
      <w:marBottom w:val="0"/>
      <w:divBdr>
        <w:top w:val="none" w:sz="0" w:space="0" w:color="auto"/>
        <w:left w:val="none" w:sz="0" w:space="0" w:color="auto"/>
        <w:bottom w:val="none" w:sz="0" w:space="0" w:color="auto"/>
        <w:right w:val="none" w:sz="0" w:space="0" w:color="auto"/>
      </w:divBdr>
    </w:div>
    <w:div w:id="695892338">
      <w:bodyDiv w:val="1"/>
      <w:marLeft w:val="0"/>
      <w:marRight w:val="0"/>
      <w:marTop w:val="0"/>
      <w:marBottom w:val="0"/>
      <w:divBdr>
        <w:top w:val="none" w:sz="0" w:space="0" w:color="auto"/>
        <w:left w:val="none" w:sz="0" w:space="0" w:color="auto"/>
        <w:bottom w:val="none" w:sz="0" w:space="0" w:color="auto"/>
        <w:right w:val="none" w:sz="0" w:space="0" w:color="auto"/>
      </w:divBdr>
    </w:div>
    <w:div w:id="769590776">
      <w:bodyDiv w:val="1"/>
      <w:marLeft w:val="0"/>
      <w:marRight w:val="0"/>
      <w:marTop w:val="0"/>
      <w:marBottom w:val="0"/>
      <w:divBdr>
        <w:top w:val="none" w:sz="0" w:space="0" w:color="auto"/>
        <w:left w:val="none" w:sz="0" w:space="0" w:color="auto"/>
        <w:bottom w:val="none" w:sz="0" w:space="0" w:color="auto"/>
        <w:right w:val="none" w:sz="0" w:space="0" w:color="auto"/>
      </w:divBdr>
    </w:div>
    <w:div w:id="908228025">
      <w:bodyDiv w:val="1"/>
      <w:marLeft w:val="0"/>
      <w:marRight w:val="0"/>
      <w:marTop w:val="0"/>
      <w:marBottom w:val="0"/>
      <w:divBdr>
        <w:top w:val="none" w:sz="0" w:space="0" w:color="auto"/>
        <w:left w:val="none" w:sz="0" w:space="0" w:color="auto"/>
        <w:bottom w:val="none" w:sz="0" w:space="0" w:color="auto"/>
        <w:right w:val="none" w:sz="0" w:space="0" w:color="auto"/>
      </w:divBdr>
    </w:div>
    <w:div w:id="910776445">
      <w:bodyDiv w:val="1"/>
      <w:marLeft w:val="0"/>
      <w:marRight w:val="0"/>
      <w:marTop w:val="0"/>
      <w:marBottom w:val="0"/>
      <w:divBdr>
        <w:top w:val="none" w:sz="0" w:space="0" w:color="auto"/>
        <w:left w:val="none" w:sz="0" w:space="0" w:color="auto"/>
        <w:bottom w:val="none" w:sz="0" w:space="0" w:color="auto"/>
        <w:right w:val="none" w:sz="0" w:space="0" w:color="auto"/>
      </w:divBdr>
    </w:div>
    <w:div w:id="1179268692">
      <w:bodyDiv w:val="1"/>
      <w:marLeft w:val="0"/>
      <w:marRight w:val="0"/>
      <w:marTop w:val="0"/>
      <w:marBottom w:val="0"/>
      <w:divBdr>
        <w:top w:val="none" w:sz="0" w:space="0" w:color="auto"/>
        <w:left w:val="none" w:sz="0" w:space="0" w:color="auto"/>
        <w:bottom w:val="none" w:sz="0" w:space="0" w:color="auto"/>
        <w:right w:val="none" w:sz="0" w:space="0" w:color="auto"/>
      </w:divBdr>
    </w:div>
    <w:div w:id="16507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743A-A684-4E46-8C96-2D0262FD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5106</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RGB</dc:creator>
  <cp:keywords/>
  <dc:description/>
  <cp:lastModifiedBy>RGB</cp:lastModifiedBy>
  <cp:revision>2</cp:revision>
  <dcterms:created xsi:type="dcterms:W3CDTF">2022-01-30T06:31:00Z</dcterms:created>
  <dcterms:modified xsi:type="dcterms:W3CDTF">2022-01-30T06:31:00Z</dcterms:modified>
</cp:coreProperties>
</file>